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D5" w:rsidRPr="00AD040A" w:rsidRDefault="00E67DDF" w:rsidP="00426B0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58.35pt;height:89.4pt;z-index:251657728">
            <v:imagedata r:id="rId9" o:title=""/>
            <w10:wrap type="topAndBottom"/>
          </v:shape>
          <o:OLEObject Type="Embed" ProgID="MSPhotoEd.3" ShapeID="_x0000_s1026" DrawAspect="Content" ObjectID="_1529916790" r:id="rId10"/>
        </w:pict>
      </w:r>
    </w:p>
    <w:p w:rsidR="00FE65C6" w:rsidRPr="00AD040A" w:rsidRDefault="00FE65C6" w:rsidP="000C5BC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2"/>
        </w:rPr>
      </w:pPr>
      <w:r w:rsidRPr="00AD040A">
        <w:rPr>
          <w:rFonts w:ascii="Arial-BoldMT" w:hAnsi="Arial-BoldMT" w:cs="Arial-BoldMT"/>
          <w:b/>
          <w:bCs/>
          <w:sz w:val="28"/>
          <w:szCs w:val="22"/>
        </w:rPr>
        <w:t>SERVIÇO PÚBLICO FEDERAL</w:t>
      </w:r>
    </w:p>
    <w:p w:rsidR="00FE65C6" w:rsidRPr="00AD040A" w:rsidRDefault="00FE65C6" w:rsidP="000C5BC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2"/>
        </w:rPr>
      </w:pPr>
      <w:r w:rsidRPr="00AD040A">
        <w:rPr>
          <w:rFonts w:ascii="Arial-BoldMT" w:hAnsi="Arial-BoldMT" w:cs="Arial-BoldMT"/>
          <w:b/>
          <w:bCs/>
          <w:sz w:val="28"/>
          <w:szCs w:val="22"/>
        </w:rPr>
        <w:t>MINISTÉRIO DA EDUCAÇÃO</w:t>
      </w:r>
    </w:p>
    <w:p w:rsidR="00FE65C6" w:rsidRPr="00AD040A" w:rsidRDefault="00FE65C6" w:rsidP="000C5BC2">
      <w:pPr>
        <w:jc w:val="center"/>
        <w:rPr>
          <w:rFonts w:ascii="Arial-BoldMT" w:hAnsi="Arial-BoldMT" w:cs="Arial-BoldMT"/>
          <w:b/>
          <w:bCs/>
          <w:sz w:val="28"/>
          <w:szCs w:val="22"/>
        </w:rPr>
      </w:pPr>
      <w:r w:rsidRPr="00AD040A">
        <w:rPr>
          <w:rFonts w:ascii="Arial-BoldMT" w:hAnsi="Arial-BoldMT" w:cs="Arial-BoldMT"/>
          <w:b/>
          <w:bCs/>
          <w:sz w:val="28"/>
          <w:szCs w:val="22"/>
        </w:rPr>
        <w:t>UNIVERSIDADE FEDERAL DA BAHIA</w:t>
      </w:r>
    </w:p>
    <w:p w:rsidR="00971901" w:rsidRPr="00AD040A" w:rsidRDefault="00971901" w:rsidP="000C5BC2">
      <w:pPr>
        <w:jc w:val="center"/>
        <w:rPr>
          <w:rFonts w:ascii="Arial-BoldMT" w:hAnsi="Arial-BoldMT" w:cs="Arial-BoldMT"/>
          <w:b/>
          <w:bCs/>
          <w:sz w:val="28"/>
          <w:szCs w:val="22"/>
        </w:rPr>
      </w:pPr>
      <w:r w:rsidRPr="00AD040A">
        <w:rPr>
          <w:rFonts w:ascii="Arial-BoldMT" w:hAnsi="Arial-BoldMT" w:cs="Arial-BoldMT"/>
          <w:b/>
          <w:bCs/>
          <w:sz w:val="28"/>
          <w:szCs w:val="22"/>
        </w:rPr>
        <w:t>FACULDADE DE FILOSOFIA E CIÊNCIAS HUMANAS</w:t>
      </w:r>
    </w:p>
    <w:p w:rsidR="00FE65C6" w:rsidRPr="00AD040A" w:rsidRDefault="00FE65C6" w:rsidP="000C5BC2">
      <w:pPr>
        <w:jc w:val="center"/>
        <w:rPr>
          <w:b/>
        </w:rPr>
      </w:pPr>
    </w:p>
    <w:p w:rsidR="00F52FD5" w:rsidRPr="00AD040A" w:rsidRDefault="00971901" w:rsidP="00971901">
      <w:pPr>
        <w:rPr>
          <w:b/>
          <w:sz w:val="26"/>
          <w:szCs w:val="26"/>
        </w:rPr>
      </w:pPr>
      <w:r w:rsidRPr="00AD040A">
        <w:rPr>
          <w:b/>
          <w:sz w:val="26"/>
          <w:szCs w:val="26"/>
        </w:rPr>
        <w:t>NÚCLEO</w:t>
      </w:r>
      <w:r w:rsidR="004256F7" w:rsidRPr="00AD040A">
        <w:rPr>
          <w:b/>
          <w:sz w:val="26"/>
          <w:szCs w:val="26"/>
        </w:rPr>
        <w:t xml:space="preserve"> DE ESTUDOS </w:t>
      </w:r>
      <w:r w:rsidR="00F52FD5" w:rsidRPr="00AD040A">
        <w:rPr>
          <w:b/>
          <w:sz w:val="26"/>
          <w:szCs w:val="26"/>
        </w:rPr>
        <w:t>INTERDISCIPLINARES SOBRE A MULHER</w:t>
      </w:r>
      <w:r w:rsidR="006C16C4" w:rsidRPr="00AD040A">
        <w:rPr>
          <w:b/>
          <w:sz w:val="26"/>
          <w:szCs w:val="26"/>
        </w:rPr>
        <w:t>—</w:t>
      </w:r>
      <w:r w:rsidR="006F0CCB" w:rsidRPr="00AD040A">
        <w:rPr>
          <w:b/>
          <w:sz w:val="26"/>
          <w:szCs w:val="26"/>
        </w:rPr>
        <w:t xml:space="preserve"> </w:t>
      </w:r>
      <w:r w:rsidR="004256F7" w:rsidRPr="00AD040A">
        <w:rPr>
          <w:b/>
          <w:sz w:val="26"/>
          <w:szCs w:val="26"/>
        </w:rPr>
        <w:t>NEIM</w:t>
      </w:r>
    </w:p>
    <w:p w:rsidR="00F52FD5" w:rsidRPr="00AD040A" w:rsidRDefault="00F52FD5" w:rsidP="000C5BC2">
      <w:pPr>
        <w:jc w:val="center"/>
      </w:pPr>
    </w:p>
    <w:p w:rsidR="00F52FD5" w:rsidRPr="00AD040A" w:rsidRDefault="00F52FD5" w:rsidP="000C5BC2">
      <w:pPr>
        <w:jc w:val="center"/>
      </w:pPr>
    </w:p>
    <w:p w:rsidR="00F52FD5" w:rsidRPr="00AD040A" w:rsidRDefault="00FE65C6" w:rsidP="000C5BC2">
      <w:pPr>
        <w:jc w:val="center"/>
        <w:rPr>
          <w:b/>
        </w:rPr>
      </w:pPr>
      <w:r w:rsidRPr="00AD040A">
        <w:rPr>
          <w:b/>
        </w:rPr>
        <w:t>REGIMENTO INTERNO</w:t>
      </w:r>
    </w:p>
    <w:p w:rsidR="00F52FD5" w:rsidRPr="00AD040A" w:rsidRDefault="00F52FD5" w:rsidP="000C5BC2">
      <w:pPr>
        <w:ind w:left="3420"/>
        <w:jc w:val="center"/>
      </w:pPr>
    </w:p>
    <w:p w:rsidR="00F52FD5" w:rsidRPr="00AD040A" w:rsidRDefault="00F52FD5" w:rsidP="00BF647D">
      <w:pPr>
        <w:spacing w:before="120" w:after="120"/>
        <w:jc w:val="both"/>
        <w:rPr>
          <w:sz w:val="28"/>
          <w:szCs w:val="28"/>
        </w:rPr>
      </w:pPr>
    </w:p>
    <w:p w:rsidR="00F52FD5" w:rsidRPr="00AD040A" w:rsidRDefault="00F52FD5" w:rsidP="00BF647D">
      <w:pPr>
        <w:spacing w:before="120" w:after="120"/>
        <w:jc w:val="center"/>
        <w:rPr>
          <w:b/>
          <w:sz w:val="28"/>
          <w:szCs w:val="28"/>
        </w:rPr>
      </w:pPr>
      <w:r w:rsidRPr="00AD040A">
        <w:rPr>
          <w:b/>
          <w:sz w:val="28"/>
          <w:szCs w:val="28"/>
        </w:rPr>
        <w:t>T</w:t>
      </w:r>
      <w:r w:rsidR="00F7248D" w:rsidRPr="00AD040A">
        <w:rPr>
          <w:b/>
          <w:sz w:val="28"/>
          <w:szCs w:val="28"/>
        </w:rPr>
        <w:t>Í</w:t>
      </w:r>
      <w:r w:rsidRPr="00AD040A">
        <w:rPr>
          <w:b/>
          <w:sz w:val="28"/>
          <w:szCs w:val="28"/>
        </w:rPr>
        <w:t>TULO I</w:t>
      </w:r>
    </w:p>
    <w:p w:rsidR="00F52FD5" w:rsidRPr="00AD040A" w:rsidRDefault="00971901" w:rsidP="00BF647D">
      <w:pPr>
        <w:spacing w:before="120" w:after="120"/>
        <w:jc w:val="center"/>
        <w:rPr>
          <w:b/>
          <w:sz w:val="28"/>
          <w:szCs w:val="28"/>
        </w:rPr>
      </w:pPr>
      <w:r w:rsidRPr="00AD040A">
        <w:rPr>
          <w:b/>
          <w:bCs/>
          <w:sz w:val="28"/>
          <w:szCs w:val="28"/>
        </w:rPr>
        <w:t>DO NEIM</w:t>
      </w:r>
      <w:r w:rsidR="00FE65C6" w:rsidRPr="00AD040A">
        <w:rPr>
          <w:b/>
          <w:bCs/>
          <w:sz w:val="28"/>
          <w:szCs w:val="28"/>
        </w:rPr>
        <w:t xml:space="preserve"> E SEUS FINS</w:t>
      </w:r>
    </w:p>
    <w:p w:rsidR="00F52FD5" w:rsidRPr="00AD040A" w:rsidRDefault="00F52FD5" w:rsidP="00BF647D">
      <w:pPr>
        <w:spacing w:before="120" w:after="120"/>
        <w:jc w:val="both"/>
      </w:pPr>
    </w:p>
    <w:p w:rsidR="008852F1" w:rsidRPr="00AD040A" w:rsidRDefault="006C6ED9" w:rsidP="004D7209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AD040A">
        <w:rPr>
          <w:b/>
        </w:rPr>
        <w:t>Art.</w:t>
      </w:r>
      <w:r w:rsidR="00F52FD5" w:rsidRPr="00AD040A">
        <w:rPr>
          <w:b/>
        </w:rPr>
        <w:t xml:space="preserve"> 1</w:t>
      </w:r>
      <w:r w:rsidR="00F52FD5" w:rsidRPr="00AD040A">
        <w:t xml:space="preserve"> – O </w:t>
      </w:r>
      <w:r w:rsidR="00971901" w:rsidRPr="00AD040A">
        <w:rPr>
          <w:b/>
        </w:rPr>
        <w:t>NÚCLEO</w:t>
      </w:r>
      <w:r w:rsidR="00971901" w:rsidRPr="00AD040A">
        <w:t xml:space="preserve"> </w:t>
      </w:r>
      <w:r w:rsidR="00FE65C6" w:rsidRPr="00AD040A">
        <w:rPr>
          <w:b/>
        </w:rPr>
        <w:t>DE EST</w:t>
      </w:r>
      <w:r w:rsidR="00971901" w:rsidRPr="00AD040A">
        <w:rPr>
          <w:b/>
        </w:rPr>
        <w:t>UDOS INTERDISCIPLINARES SOBRE A MULHER (NEIM)</w:t>
      </w:r>
      <w:r w:rsidR="00FE65C6" w:rsidRPr="00AD040A">
        <w:rPr>
          <w:b/>
        </w:rPr>
        <w:t xml:space="preserve">, </w:t>
      </w:r>
      <w:r w:rsidR="00FE65C6" w:rsidRPr="00AD040A">
        <w:t xml:space="preserve">criado </w:t>
      </w:r>
      <w:r w:rsidR="00971901" w:rsidRPr="00AD040A">
        <w:t xml:space="preserve">em maio de 1983, </w:t>
      </w:r>
      <w:r w:rsidR="00895D42" w:rsidRPr="00AD040A">
        <w:t xml:space="preserve">como núcleo </w:t>
      </w:r>
      <w:r w:rsidR="00971901" w:rsidRPr="00AD040A">
        <w:t>então vinculado ao Mestrado em Ciências Sociais</w:t>
      </w:r>
      <w:r w:rsidR="00895D42" w:rsidRPr="00AD040A">
        <w:t xml:space="preserve"> da </w:t>
      </w:r>
      <w:r w:rsidR="00426B0D" w:rsidRPr="00AD040A">
        <w:t>Universidade Federal da Bahia (</w:t>
      </w:r>
      <w:proofErr w:type="spellStart"/>
      <w:proofErr w:type="gramStart"/>
      <w:r w:rsidR="00895D42" w:rsidRPr="00AD040A">
        <w:t>UFBa</w:t>
      </w:r>
      <w:proofErr w:type="spellEnd"/>
      <w:proofErr w:type="gramEnd"/>
      <w:r w:rsidR="00426B0D" w:rsidRPr="00AD040A">
        <w:t>)</w:t>
      </w:r>
      <w:r w:rsidR="006F2543" w:rsidRPr="00AD040A">
        <w:t>, posteriormente, em 19</w:t>
      </w:r>
      <w:r w:rsidR="001A2EE9" w:rsidRPr="00AD040A">
        <w:t>89</w:t>
      </w:r>
      <w:r w:rsidR="00F71135" w:rsidRPr="00AD040A">
        <w:t>, vincula-se à</w:t>
      </w:r>
      <w:r w:rsidR="00971901" w:rsidRPr="00AD040A">
        <w:t xml:space="preserve"> Faculdade de Filosofia e Ciências Humanas</w:t>
      </w:r>
      <w:r w:rsidR="00426B0D" w:rsidRPr="00AD040A">
        <w:t xml:space="preserve"> (FFCH)</w:t>
      </w:r>
      <w:r w:rsidR="00971901" w:rsidRPr="00AD040A">
        <w:t>. Em 19</w:t>
      </w:r>
      <w:r w:rsidR="00895D42" w:rsidRPr="00AD040A">
        <w:t>95</w:t>
      </w:r>
      <w:r w:rsidR="00F71135" w:rsidRPr="00AD040A">
        <w:t xml:space="preserve">, transforma-se em </w:t>
      </w:r>
      <w:r w:rsidR="00AD040A" w:rsidRPr="00AD040A">
        <w:t>Órgão</w:t>
      </w:r>
      <w:r w:rsidR="00F71135" w:rsidRPr="00AD040A">
        <w:t xml:space="preserve"> S</w:t>
      </w:r>
      <w:r w:rsidR="00895D42" w:rsidRPr="00AD040A">
        <w:t>uplementar</w:t>
      </w:r>
      <w:r w:rsidR="00F71135" w:rsidRPr="00AD040A">
        <w:t>,</w:t>
      </w:r>
      <w:r w:rsidR="00895D42" w:rsidRPr="00AD040A">
        <w:t xml:space="preserve"> por decisão do Conselho Universitário e </w:t>
      </w:r>
      <w:r w:rsidR="00062EB4" w:rsidRPr="00AD040A">
        <w:t>é reconhecido pelo Ministério de Educação</w:t>
      </w:r>
      <w:r w:rsidR="00F71135" w:rsidRPr="00AD040A">
        <w:t>,</w:t>
      </w:r>
      <w:r w:rsidR="00062EB4" w:rsidRPr="00AD040A">
        <w:t xml:space="preserve"> através da Portaria d</w:t>
      </w:r>
      <w:r w:rsidR="00F71135" w:rsidRPr="00AD040A">
        <w:t>o Ministro Paulo Renato de Souza</w:t>
      </w:r>
      <w:r w:rsidR="00062EB4" w:rsidRPr="00AD040A">
        <w:t xml:space="preserve"> Em 2008</w:t>
      </w:r>
      <w:r w:rsidR="00F71135" w:rsidRPr="00AD040A">
        <w:t xml:space="preserve">, através da </w:t>
      </w:r>
      <w:r w:rsidR="00062EB4" w:rsidRPr="00AD040A">
        <w:t>Resolução 02/08, de 29.02.2008</w:t>
      </w:r>
      <w:r w:rsidR="00F71135" w:rsidRPr="00AD040A">
        <w:t>,</w:t>
      </w:r>
      <w:r w:rsidR="00062EB4" w:rsidRPr="00AD040A">
        <w:t xml:space="preserve"> o NEIM é </w:t>
      </w:r>
      <w:r w:rsidR="00ED2FF4" w:rsidRPr="00AD040A">
        <w:t xml:space="preserve">oficialmente </w:t>
      </w:r>
      <w:r w:rsidR="00062EB4" w:rsidRPr="00AD040A">
        <w:t>extinto</w:t>
      </w:r>
      <w:r w:rsidR="00F71135" w:rsidRPr="00AD040A">
        <w:t>,</w:t>
      </w:r>
      <w:r w:rsidR="00062EB4" w:rsidRPr="00AD040A">
        <w:t xml:space="preserve"> em conformidade </w:t>
      </w:r>
      <w:r w:rsidR="00F71135" w:rsidRPr="00AD040A">
        <w:t xml:space="preserve">com as </w:t>
      </w:r>
      <w:r w:rsidR="00062EB4" w:rsidRPr="00AD040A">
        <w:t xml:space="preserve">regras do novo Estatuto da </w:t>
      </w:r>
      <w:proofErr w:type="spellStart"/>
      <w:proofErr w:type="gramStart"/>
      <w:r w:rsidR="00062EB4" w:rsidRPr="00AD040A">
        <w:t>UFBa</w:t>
      </w:r>
      <w:proofErr w:type="spellEnd"/>
      <w:proofErr w:type="gramEnd"/>
      <w:r w:rsidR="008852F1" w:rsidRPr="00AD040A">
        <w:t xml:space="preserve">, permanecendo sem identidade jurídica até </w:t>
      </w:r>
      <w:r w:rsidR="00AD040A">
        <w:t xml:space="preserve">julho de </w:t>
      </w:r>
      <w:r w:rsidR="008852F1" w:rsidRPr="00AD040A">
        <w:t>2013</w:t>
      </w:r>
      <w:r w:rsidR="00F71135" w:rsidRPr="00AD040A">
        <w:t>,</w:t>
      </w:r>
      <w:r w:rsidR="008852F1" w:rsidRPr="00AD040A">
        <w:t xml:space="preserve"> quando passa a int</w:t>
      </w:r>
      <w:r w:rsidR="00F71135" w:rsidRPr="00AD040A">
        <w:t>egrar a estrutura da FFCH como Ó</w:t>
      </w:r>
      <w:r w:rsidR="008852F1" w:rsidRPr="00AD040A">
        <w:t>rg</w:t>
      </w:r>
      <w:r w:rsidR="004D7209" w:rsidRPr="00AD040A">
        <w:t>ão Com</w:t>
      </w:r>
      <w:r w:rsidR="008852F1" w:rsidRPr="00AD040A">
        <w:t>plementar</w:t>
      </w:r>
      <w:r w:rsidR="00835D4E" w:rsidRPr="00AD040A">
        <w:t>, em conformidade com o Reg</w:t>
      </w:r>
      <w:r w:rsidR="00426B0D" w:rsidRPr="00AD040A">
        <w:t>imento aprovado pelo Conse</w:t>
      </w:r>
      <w:r w:rsidR="00AD040A">
        <w:t xml:space="preserve">lho Universitário da </w:t>
      </w:r>
      <w:proofErr w:type="spellStart"/>
      <w:r w:rsidR="00AD040A">
        <w:t>UFBa</w:t>
      </w:r>
      <w:proofErr w:type="spellEnd"/>
      <w:r w:rsidR="00AD040A">
        <w:t xml:space="preserve"> em 11 de julho de 2013.</w:t>
      </w:r>
    </w:p>
    <w:p w:rsidR="004D7209" w:rsidRPr="00AD040A" w:rsidRDefault="004D7209" w:rsidP="004D7209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8852F1" w:rsidRPr="00AD040A" w:rsidRDefault="00AE6467" w:rsidP="00370EEB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  <w:bCs/>
        </w:rPr>
        <w:t>Parágrafo Único</w:t>
      </w:r>
      <w:r w:rsidRPr="00AD040A">
        <w:t xml:space="preserve">. O </w:t>
      </w:r>
      <w:r w:rsidR="00621AB9" w:rsidRPr="00AD040A">
        <w:t>NEIM</w:t>
      </w:r>
      <w:r w:rsidR="00AD040A">
        <w:t>,</w:t>
      </w:r>
      <w:r w:rsidR="00621AB9" w:rsidRPr="00AD040A">
        <w:t xml:space="preserve"> </w:t>
      </w:r>
      <w:r w:rsidR="00F71135" w:rsidRPr="00AD040A">
        <w:t>Órgão C</w:t>
      </w:r>
      <w:r w:rsidR="008852F1" w:rsidRPr="00AD040A">
        <w:t xml:space="preserve">omplementar </w:t>
      </w:r>
      <w:r w:rsidRPr="00AD040A">
        <w:t>reger-se-á conforme o disposto no Estatuto e no</w:t>
      </w:r>
      <w:r w:rsidR="00FB0DFC" w:rsidRPr="00AD040A">
        <w:t xml:space="preserve"> </w:t>
      </w:r>
      <w:r w:rsidR="0064451B" w:rsidRPr="00AD040A">
        <w:t>Regimento</w:t>
      </w:r>
      <w:r w:rsidR="00F2522C" w:rsidRPr="00AD040A">
        <w:t xml:space="preserve"> </w:t>
      </w:r>
      <w:r w:rsidRPr="00AD040A">
        <w:t>Geral da Universidade Federal da Bahia</w:t>
      </w:r>
      <w:r w:rsidR="008852F1" w:rsidRPr="00AD040A">
        <w:t>,</w:t>
      </w:r>
      <w:r w:rsidRPr="00AD040A">
        <w:t xml:space="preserve"> </w:t>
      </w:r>
      <w:r w:rsidR="008852F1" w:rsidRPr="00AD040A">
        <w:rPr>
          <w:bCs/>
        </w:rPr>
        <w:t>no Regimento da FFCH e neste Regimento Interno.</w:t>
      </w:r>
      <w:r w:rsidR="00370EEB" w:rsidRPr="00370EEB">
        <w:t xml:space="preserve"> </w:t>
      </w:r>
    </w:p>
    <w:p w:rsidR="008E389E" w:rsidRPr="00AD040A" w:rsidRDefault="008E389E" w:rsidP="004D7209">
      <w:pPr>
        <w:autoSpaceDE w:val="0"/>
        <w:autoSpaceDN w:val="0"/>
        <w:adjustRightInd w:val="0"/>
        <w:spacing w:before="120" w:after="120"/>
        <w:ind w:left="1416"/>
        <w:jc w:val="both"/>
        <w:rPr>
          <w:b/>
        </w:rPr>
      </w:pPr>
    </w:p>
    <w:p w:rsidR="00F52FD5" w:rsidRPr="00AD040A" w:rsidRDefault="006C6ED9" w:rsidP="004D7209">
      <w:pPr>
        <w:spacing w:before="120" w:after="120"/>
        <w:jc w:val="both"/>
      </w:pPr>
      <w:r w:rsidRPr="00AD040A">
        <w:rPr>
          <w:b/>
        </w:rPr>
        <w:t>Art.</w:t>
      </w:r>
      <w:r w:rsidR="00F52FD5" w:rsidRPr="00AD040A">
        <w:rPr>
          <w:b/>
        </w:rPr>
        <w:t xml:space="preserve"> 2</w:t>
      </w:r>
      <w:r w:rsidR="00F52FD5" w:rsidRPr="00AD040A">
        <w:t xml:space="preserve"> –</w:t>
      </w:r>
      <w:r w:rsidR="006C16C4" w:rsidRPr="00AD040A">
        <w:t xml:space="preserve"> </w:t>
      </w:r>
      <w:r w:rsidR="00705BBC" w:rsidRPr="00AD040A">
        <w:t xml:space="preserve">O </w:t>
      </w:r>
      <w:r w:rsidR="00CB5A0A" w:rsidRPr="00AD040A">
        <w:t>NEIM</w:t>
      </w:r>
      <w:r w:rsidR="00F52FD5" w:rsidRPr="00AD040A">
        <w:t xml:space="preserve"> tem como </w:t>
      </w:r>
      <w:r w:rsidR="003C2BAA" w:rsidRPr="00AD040A">
        <w:t>atribuições</w:t>
      </w:r>
      <w:r w:rsidR="00F52FD5" w:rsidRPr="00AD040A">
        <w:t>:</w:t>
      </w:r>
    </w:p>
    <w:p w:rsidR="00F52FD5" w:rsidRDefault="00F52FD5" w:rsidP="004D7209">
      <w:pPr>
        <w:numPr>
          <w:ilvl w:val="0"/>
          <w:numId w:val="9"/>
        </w:numPr>
        <w:spacing w:before="120" w:after="120"/>
        <w:jc w:val="both"/>
      </w:pPr>
      <w:r w:rsidRPr="00AD040A">
        <w:t>Produzir conhecimentos no campo cient</w:t>
      </w:r>
      <w:r w:rsidR="006C16C4" w:rsidRPr="00AD040A">
        <w:t>í</w:t>
      </w:r>
      <w:r w:rsidRPr="00AD040A">
        <w:t xml:space="preserve">fico a partir dos seus eixos temáticos fundamentais: Gênero, </w:t>
      </w:r>
      <w:r w:rsidR="00370EEB">
        <w:t>Alteri</w:t>
      </w:r>
      <w:r w:rsidR="00370EEB" w:rsidRPr="00AD040A">
        <w:t>dade</w:t>
      </w:r>
      <w:r w:rsidR="00370EEB">
        <w:t>(s)</w:t>
      </w:r>
      <w:r w:rsidRPr="00AD040A">
        <w:t xml:space="preserve"> e </w:t>
      </w:r>
      <w:r w:rsidR="00370EEB">
        <w:t>Desigualdades; Gênero, Arte e C</w:t>
      </w:r>
      <w:r w:rsidR="00370EEB" w:rsidRPr="00AD040A">
        <w:t>ultura</w:t>
      </w:r>
      <w:r w:rsidRPr="00AD040A">
        <w:t xml:space="preserve">; Gênero, </w:t>
      </w:r>
      <w:r w:rsidR="00370EEB">
        <w:t>Ciência e Educação;</w:t>
      </w:r>
      <w:r w:rsidRPr="00AD040A">
        <w:t xml:space="preserve"> Gênero, Poder e Políticas Públicas.</w:t>
      </w:r>
    </w:p>
    <w:p w:rsidR="00370EEB" w:rsidRPr="00AD040A" w:rsidRDefault="00370EEB" w:rsidP="00370EEB">
      <w:pPr>
        <w:spacing w:before="120" w:after="120"/>
        <w:jc w:val="both"/>
      </w:pPr>
    </w:p>
    <w:p w:rsidR="009119DF" w:rsidRPr="00AD040A" w:rsidRDefault="00DD345F" w:rsidP="004D7209">
      <w:pPr>
        <w:numPr>
          <w:ilvl w:val="0"/>
          <w:numId w:val="9"/>
        </w:numPr>
        <w:spacing w:before="120" w:after="120"/>
        <w:jc w:val="both"/>
      </w:pPr>
      <w:r w:rsidRPr="00AD040A">
        <w:t xml:space="preserve">Contribuir na formação de </w:t>
      </w:r>
      <w:r w:rsidR="00A951B7" w:rsidRPr="00AD040A">
        <w:t xml:space="preserve">profissionais </w:t>
      </w:r>
      <w:proofErr w:type="gramStart"/>
      <w:r w:rsidR="00577DBA" w:rsidRPr="00AD040A">
        <w:t>capacitados</w:t>
      </w:r>
      <w:r w:rsidR="00FC1100">
        <w:t>(</w:t>
      </w:r>
      <w:proofErr w:type="gramEnd"/>
      <w:r w:rsidR="00FC1100">
        <w:t>as)</w:t>
      </w:r>
      <w:r w:rsidR="00577DBA" w:rsidRPr="00AD040A">
        <w:t xml:space="preserve"> para atuarem </w:t>
      </w:r>
      <w:r w:rsidR="00A951B7" w:rsidRPr="00AD040A">
        <w:t>no ensino e na formulação e execução de pol</w:t>
      </w:r>
      <w:r w:rsidR="00577DBA" w:rsidRPr="00AD040A">
        <w:t>íticas p</w:t>
      </w:r>
      <w:r w:rsidR="006C16C4" w:rsidRPr="00AD040A">
        <w:t>ú</w:t>
      </w:r>
      <w:r w:rsidR="00577DBA" w:rsidRPr="00AD040A">
        <w:t>blica</w:t>
      </w:r>
      <w:r w:rsidR="006C16C4" w:rsidRPr="00AD040A">
        <w:t>s</w:t>
      </w:r>
      <w:r w:rsidR="00577DBA" w:rsidRPr="00AD040A">
        <w:t xml:space="preserve"> de gênero e diversidade, </w:t>
      </w:r>
      <w:r w:rsidR="009119DF" w:rsidRPr="00AD040A">
        <w:t>mediante:</w:t>
      </w:r>
    </w:p>
    <w:p w:rsidR="009119DF" w:rsidRPr="00AD040A" w:rsidRDefault="00F71135" w:rsidP="004D7209">
      <w:pPr>
        <w:numPr>
          <w:ilvl w:val="1"/>
          <w:numId w:val="9"/>
        </w:numPr>
        <w:spacing w:before="120" w:after="120"/>
        <w:jc w:val="both"/>
      </w:pPr>
      <w:r w:rsidRPr="00AD040A">
        <w:lastRenderedPageBreak/>
        <w:t>Atuação junto ao</w:t>
      </w:r>
      <w:r w:rsidR="00DD345F" w:rsidRPr="00AD040A">
        <w:t xml:space="preserve"> Departamento de Estudos de Gênero e Feminismo e o Colegiado do Bacharelado em Estudos de Gênero e Diversidade;</w:t>
      </w:r>
    </w:p>
    <w:p w:rsidR="00DD345F" w:rsidRPr="00AD040A" w:rsidRDefault="00F71135" w:rsidP="004D7209">
      <w:pPr>
        <w:numPr>
          <w:ilvl w:val="1"/>
          <w:numId w:val="9"/>
        </w:numPr>
        <w:spacing w:before="120" w:after="120"/>
        <w:jc w:val="both"/>
      </w:pPr>
      <w:r w:rsidRPr="00AD040A">
        <w:t>Atuação junto ao</w:t>
      </w:r>
      <w:r w:rsidR="00DD345F" w:rsidRPr="00AD040A">
        <w:t xml:space="preserve"> P</w:t>
      </w:r>
      <w:r w:rsidRPr="00AD040A">
        <w:t xml:space="preserve">rograma de Pós-Graduação em Estudos Interdisciplinares sobre Mulheres, Gênero e Feminismo - </w:t>
      </w:r>
      <w:r w:rsidR="00DD345F" w:rsidRPr="00AD040A">
        <w:t>P</w:t>
      </w:r>
      <w:r w:rsidR="00FC1100">
        <w:t>P</w:t>
      </w:r>
      <w:r w:rsidR="00DD345F" w:rsidRPr="00AD040A">
        <w:t>GNEIM e outros programas interessados</w:t>
      </w:r>
      <w:r w:rsidR="00730F54" w:rsidRPr="00AD040A">
        <w:t>;</w:t>
      </w:r>
    </w:p>
    <w:p w:rsidR="009119DF" w:rsidRPr="00AD040A" w:rsidRDefault="009119DF" w:rsidP="004D7209">
      <w:pPr>
        <w:numPr>
          <w:ilvl w:val="1"/>
          <w:numId w:val="9"/>
        </w:numPr>
        <w:spacing w:before="120" w:after="120"/>
        <w:jc w:val="both"/>
      </w:pPr>
      <w:r w:rsidRPr="00AD040A">
        <w:t>Oferta de cursos multidisciplinares de pós-graduação</w:t>
      </w:r>
      <w:r w:rsidR="00C20C69" w:rsidRPr="00AD040A">
        <w:rPr>
          <w:i/>
          <w:iCs/>
        </w:rPr>
        <w:t xml:space="preserve"> lato sensu</w:t>
      </w:r>
      <w:r w:rsidR="00CD115D" w:rsidRPr="00AD040A">
        <w:rPr>
          <w:i/>
          <w:iCs/>
        </w:rPr>
        <w:t xml:space="preserve">, </w:t>
      </w:r>
      <w:r w:rsidR="00CD115D" w:rsidRPr="00AD040A">
        <w:rPr>
          <w:iCs/>
        </w:rPr>
        <w:t>no contexto da extensão universitária</w:t>
      </w:r>
      <w:r w:rsidRPr="00AD040A">
        <w:t>;</w:t>
      </w:r>
    </w:p>
    <w:p w:rsidR="003A2841" w:rsidRPr="00AD040A" w:rsidRDefault="003C2BAA" w:rsidP="004D7209">
      <w:pPr>
        <w:numPr>
          <w:ilvl w:val="1"/>
          <w:numId w:val="9"/>
        </w:numPr>
        <w:spacing w:before="120" w:after="120"/>
        <w:jc w:val="both"/>
      </w:pPr>
      <w:r w:rsidRPr="00AD040A">
        <w:t>Oferta</w:t>
      </w:r>
      <w:r w:rsidR="003A2841" w:rsidRPr="00AD040A">
        <w:t xml:space="preserve"> de cursos de extensão nas modalidades de formação, qualificação e capacitação;</w:t>
      </w:r>
    </w:p>
    <w:p w:rsidR="005A75C3" w:rsidRPr="00AD040A" w:rsidRDefault="003C2BAA" w:rsidP="004D7209">
      <w:pPr>
        <w:numPr>
          <w:ilvl w:val="1"/>
          <w:numId w:val="9"/>
        </w:numPr>
        <w:spacing w:before="120" w:after="120"/>
        <w:jc w:val="both"/>
      </w:pPr>
      <w:r w:rsidRPr="00AD040A">
        <w:t>Fomento</w:t>
      </w:r>
      <w:r w:rsidR="005A75C3" w:rsidRPr="00AD040A">
        <w:t xml:space="preserve"> a inclusão curricular de disciplinas voltadas para as questões de gênero e diversidades nos vários cursos de graduação da UFB</w:t>
      </w:r>
      <w:r w:rsidR="006C16C4" w:rsidRPr="00AD040A">
        <w:t>A;</w:t>
      </w:r>
    </w:p>
    <w:p w:rsidR="00E859E4" w:rsidRPr="00AD040A" w:rsidRDefault="000D54E7" w:rsidP="004D7209">
      <w:pPr>
        <w:numPr>
          <w:ilvl w:val="1"/>
          <w:numId w:val="9"/>
        </w:numPr>
        <w:spacing w:before="120" w:after="120"/>
        <w:jc w:val="both"/>
      </w:pPr>
      <w:r w:rsidRPr="00AD040A">
        <w:t>R</w:t>
      </w:r>
      <w:r w:rsidR="009119DF" w:rsidRPr="00AD040A">
        <w:t>ealização de pesquisas articuladas com o ensino de graduação e/ou de pós-graduação</w:t>
      </w:r>
      <w:r w:rsidR="003A2841" w:rsidRPr="00AD040A">
        <w:t xml:space="preserve"> e atividades de extensão</w:t>
      </w:r>
      <w:r w:rsidR="006C16C4" w:rsidRPr="00AD040A">
        <w:t>.</w:t>
      </w:r>
    </w:p>
    <w:p w:rsidR="00E859E4" w:rsidRPr="00AD040A" w:rsidRDefault="00E859E4" w:rsidP="004D7209">
      <w:pPr>
        <w:numPr>
          <w:ilvl w:val="0"/>
          <w:numId w:val="9"/>
        </w:numPr>
        <w:spacing w:before="120" w:after="120"/>
        <w:jc w:val="both"/>
      </w:pPr>
      <w:r w:rsidRPr="00AD040A">
        <w:t>Fomentar projetos de aplicação e cooperação nas várias áreas do saber a partir da perspectiva</w:t>
      </w:r>
      <w:r w:rsidR="005B0881" w:rsidRPr="00AD040A">
        <w:t xml:space="preserve"> feminista</w:t>
      </w:r>
      <w:r w:rsidR="003A2841" w:rsidRPr="00AD040A">
        <w:t xml:space="preserve"> dos estudos de</w:t>
      </w:r>
      <w:r w:rsidRPr="00AD040A">
        <w:t xml:space="preserve"> gênero</w:t>
      </w:r>
      <w:r w:rsidR="003A2841" w:rsidRPr="00AD040A">
        <w:t xml:space="preserve"> e diversidade;</w:t>
      </w:r>
    </w:p>
    <w:p w:rsidR="000D54E7" w:rsidRPr="00AD040A" w:rsidRDefault="000D54E7" w:rsidP="004D7209">
      <w:pPr>
        <w:numPr>
          <w:ilvl w:val="0"/>
          <w:numId w:val="9"/>
        </w:numPr>
        <w:spacing w:before="120" w:after="120"/>
        <w:jc w:val="both"/>
      </w:pPr>
      <w:r w:rsidRPr="00AD040A">
        <w:t xml:space="preserve">Fornecer subsídios para a formulação de políticas públicas que visem </w:t>
      </w:r>
      <w:proofErr w:type="gramStart"/>
      <w:r w:rsidRPr="00AD040A">
        <w:t>a</w:t>
      </w:r>
      <w:proofErr w:type="gramEnd"/>
      <w:r w:rsidRPr="00AD040A">
        <w:t xml:space="preserve"> equidade de gênero</w:t>
      </w:r>
      <w:r w:rsidR="006C16C4" w:rsidRPr="00AD040A">
        <w:t>;</w:t>
      </w:r>
    </w:p>
    <w:p w:rsidR="000D54E7" w:rsidRPr="00AD040A" w:rsidRDefault="000D54E7" w:rsidP="004D7209">
      <w:pPr>
        <w:numPr>
          <w:ilvl w:val="0"/>
          <w:numId w:val="9"/>
        </w:numPr>
        <w:spacing w:before="120" w:after="120"/>
        <w:jc w:val="both"/>
      </w:pPr>
      <w:r w:rsidRPr="00AD040A">
        <w:t xml:space="preserve">Publicar e divulgar resultados de pesquisas em torno da </w:t>
      </w:r>
      <w:proofErr w:type="gramStart"/>
      <w:r w:rsidRPr="00AD040A">
        <w:t>temática mulheres</w:t>
      </w:r>
      <w:proofErr w:type="gramEnd"/>
      <w:r w:rsidRPr="00AD040A">
        <w:t xml:space="preserve">, </w:t>
      </w:r>
      <w:r w:rsidR="000C5BC2" w:rsidRPr="00AD040A">
        <w:t>r</w:t>
      </w:r>
      <w:r w:rsidRPr="00AD040A">
        <w:t>elações de gênero e feminismo</w:t>
      </w:r>
      <w:r w:rsidR="006C16C4" w:rsidRPr="00AD040A">
        <w:t>;</w:t>
      </w:r>
      <w:r w:rsidRPr="00AD040A">
        <w:t xml:space="preserve"> </w:t>
      </w:r>
    </w:p>
    <w:p w:rsidR="000C5BC2" w:rsidRPr="00AD040A" w:rsidRDefault="000D54E7" w:rsidP="004D7209">
      <w:pPr>
        <w:numPr>
          <w:ilvl w:val="0"/>
          <w:numId w:val="9"/>
        </w:numPr>
        <w:spacing w:before="120" w:after="120"/>
        <w:jc w:val="both"/>
      </w:pPr>
      <w:r w:rsidRPr="00AD040A">
        <w:t xml:space="preserve">Manter </w:t>
      </w:r>
      <w:r w:rsidR="006C16C4" w:rsidRPr="00AD040A">
        <w:t xml:space="preserve">um </w:t>
      </w:r>
      <w:r w:rsidRPr="00AD040A">
        <w:t>centro de documentação e memória especializado na temática;</w:t>
      </w:r>
    </w:p>
    <w:p w:rsidR="000D54E7" w:rsidRPr="00AD040A" w:rsidRDefault="000D54E7" w:rsidP="004D7209">
      <w:pPr>
        <w:numPr>
          <w:ilvl w:val="0"/>
          <w:numId w:val="9"/>
        </w:numPr>
        <w:spacing w:before="120" w:after="120"/>
        <w:jc w:val="both"/>
      </w:pPr>
      <w:r w:rsidRPr="00AD040A">
        <w:t xml:space="preserve">Desenvolver atividades de extensão e assessorias, contribuindo para o encaminhamento prático de soluções de problemas ligados às mulheres e </w:t>
      </w:r>
      <w:r w:rsidR="006C16C4" w:rsidRPr="00AD040A">
        <w:t>à</w:t>
      </w:r>
      <w:r w:rsidRPr="00AD040A">
        <w:t>s relações de gênero</w:t>
      </w:r>
      <w:r w:rsidR="00BA1B6E">
        <w:t xml:space="preserve"> e diversidade</w:t>
      </w:r>
      <w:r w:rsidR="006C16C4" w:rsidRPr="00AD040A">
        <w:t>;</w:t>
      </w:r>
      <w:r w:rsidRPr="00AD040A">
        <w:t xml:space="preserve"> </w:t>
      </w:r>
    </w:p>
    <w:p w:rsidR="000D54E7" w:rsidRPr="00AD040A" w:rsidRDefault="000D54E7" w:rsidP="004D7209">
      <w:pPr>
        <w:numPr>
          <w:ilvl w:val="0"/>
          <w:numId w:val="9"/>
        </w:numPr>
        <w:spacing w:before="120" w:after="120"/>
        <w:jc w:val="both"/>
      </w:pPr>
      <w:r w:rsidRPr="00AD040A">
        <w:t>Manter acordos, convênios de cooperação técnica, contratos de prestação de serviços, estabelecer mecanismos de intercambio com instituições congêneres (p</w:t>
      </w:r>
      <w:r w:rsidR="006C16C4" w:rsidRPr="00AD040A">
        <w:t>ú</w:t>
      </w:r>
      <w:r w:rsidRPr="00AD040A">
        <w:t>blicas e privadas) nacionais e internacionais</w:t>
      </w:r>
      <w:r w:rsidR="006F2543" w:rsidRPr="00AD040A">
        <w:t xml:space="preserve"> dentro dos marcos legais da </w:t>
      </w:r>
      <w:proofErr w:type="spellStart"/>
      <w:proofErr w:type="gramStart"/>
      <w:r w:rsidR="006F2543" w:rsidRPr="00AD040A">
        <w:t>UFBa</w:t>
      </w:r>
      <w:proofErr w:type="spellEnd"/>
      <w:proofErr w:type="gramEnd"/>
      <w:r w:rsidRPr="00AD040A">
        <w:t>;</w:t>
      </w:r>
    </w:p>
    <w:p w:rsidR="000D54E7" w:rsidRPr="00AD040A" w:rsidRDefault="00FB1024" w:rsidP="004D7209">
      <w:pPr>
        <w:numPr>
          <w:ilvl w:val="0"/>
          <w:numId w:val="9"/>
        </w:numPr>
        <w:spacing w:before="120" w:after="120"/>
        <w:jc w:val="both"/>
      </w:pPr>
      <w:r w:rsidRPr="00AD040A">
        <w:t>P</w:t>
      </w:r>
      <w:r w:rsidR="000D54E7" w:rsidRPr="00AD040A">
        <w:t>lanejar e avaliar suas atividades</w:t>
      </w:r>
      <w:r w:rsidR="006C16C4" w:rsidRPr="00AD040A">
        <w:t>.</w:t>
      </w:r>
    </w:p>
    <w:p w:rsidR="00E859E4" w:rsidRPr="00AD040A" w:rsidRDefault="00E859E4" w:rsidP="004D7209">
      <w:pPr>
        <w:spacing w:before="120" w:after="120"/>
        <w:jc w:val="both"/>
      </w:pPr>
    </w:p>
    <w:p w:rsidR="00E859E4" w:rsidRPr="00AD040A" w:rsidRDefault="00E859E4" w:rsidP="00BF647D">
      <w:pPr>
        <w:spacing w:before="120" w:after="120"/>
        <w:jc w:val="center"/>
        <w:rPr>
          <w:b/>
          <w:sz w:val="28"/>
          <w:szCs w:val="28"/>
        </w:rPr>
      </w:pPr>
      <w:r w:rsidRPr="00AD040A">
        <w:rPr>
          <w:b/>
          <w:sz w:val="28"/>
          <w:szCs w:val="28"/>
        </w:rPr>
        <w:t>TÍTULO II</w:t>
      </w:r>
    </w:p>
    <w:p w:rsidR="003C2BAA" w:rsidRPr="00AD040A" w:rsidRDefault="003C2BAA" w:rsidP="00BF647D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AD040A">
        <w:rPr>
          <w:b/>
          <w:bCs/>
          <w:sz w:val="28"/>
          <w:szCs w:val="28"/>
        </w:rPr>
        <w:t xml:space="preserve">DA ESTRUTURA, COMPOSIÇÃO E </w:t>
      </w:r>
      <w:r w:rsidR="004D7209" w:rsidRPr="00AD040A">
        <w:rPr>
          <w:b/>
          <w:bCs/>
          <w:sz w:val="28"/>
          <w:szCs w:val="28"/>
        </w:rPr>
        <w:t>COMPETÊNCIAS.</w:t>
      </w:r>
    </w:p>
    <w:p w:rsidR="00E859E4" w:rsidRPr="00AD040A" w:rsidRDefault="00E859E4" w:rsidP="00BF647D">
      <w:pPr>
        <w:spacing w:before="120" w:after="120"/>
        <w:jc w:val="both"/>
        <w:rPr>
          <w:b/>
          <w:sz w:val="28"/>
          <w:szCs w:val="28"/>
        </w:rPr>
      </w:pPr>
    </w:p>
    <w:p w:rsidR="00E859E4" w:rsidRPr="00AD040A" w:rsidRDefault="00E859E4" w:rsidP="00BF647D">
      <w:pPr>
        <w:spacing w:before="120" w:after="120"/>
        <w:jc w:val="center"/>
        <w:rPr>
          <w:b/>
          <w:sz w:val="28"/>
          <w:szCs w:val="28"/>
        </w:rPr>
      </w:pPr>
      <w:r w:rsidRPr="00AD040A">
        <w:rPr>
          <w:b/>
          <w:sz w:val="28"/>
          <w:szCs w:val="28"/>
        </w:rPr>
        <w:t>CAPITULO I</w:t>
      </w:r>
    </w:p>
    <w:p w:rsidR="00E859E4" w:rsidRPr="00AD040A" w:rsidRDefault="003C2BAA" w:rsidP="00BF647D">
      <w:pPr>
        <w:spacing w:before="120" w:after="120"/>
        <w:jc w:val="center"/>
        <w:rPr>
          <w:b/>
          <w:bCs/>
          <w:sz w:val="28"/>
          <w:szCs w:val="28"/>
        </w:rPr>
      </w:pPr>
      <w:r w:rsidRPr="00AD040A">
        <w:rPr>
          <w:b/>
          <w:bCs/>
          <w:sz w:val="28"/>
          <w:szCs w:val="28"/>
        </w:rPr>
        <w:t>DA ESTRUTURA</w:t>
      </w:r>
    </w:p>
    <w:p w:rsidR="003C2BAA" w:rsidRPr="00AD040A" w:rsidRDefault="003C2BAA" w:rsidP="00BF647D">
      <w:pPr>
        <w:spacing w:before="120" w:after="120"/>
        <w:jc w:val="both"/>
      </w:pPr>
    </w:p>
    <w:p w:rsidR="00E859E4" w:rsidRPr="00AD040A" w:rsidRDefault="006C6ED9" w:rsidP="00BF647D">
      <w:pPr>
        <w:spacing w:before="120" w:after="120"/>
        <w:jc w:val="both"/>
      </w:pPr>
      <w:r w:rsidRPr="00AD040A">
        <w:rPr>
          <w:b/>
        </w:rPr>
        <w:t>Art.</w:t>
      </w:r>
      <w:r w:rsidR="00E859E4" w:rsidRPr="00AD040A">
        <w:rPr>
          <w:b/>
        </w:rPr>
        <w:t xml:space="preserve"> 3</w:t>
      </w:r>
      <w:r w:rsidR="00D10520" w:rsidRPr="00AD040A">
        <w:t xml:space="preserve"> </w:t>
      </w:r>
      <w:r w:rsidR="00E859E4" w:rsidRPr="00AD040A">
        <w:t>– O</w:t>
      </w:r>
      <w:r w:rsidR="00DD345F" w:rsidRPr="00AD040A">
        <w:t xml:space="preserve"> </w:t>
      </w:r>
      <w:r w:rsidR="003C2BAA" w:rsidRPr="00AD040A">
        <w:t>NEIM está organizado com a seguinte estrutura básica</w:t>
      </w:r>
      <w:r w:rsidR="00E859E4" w:rsidRPr="00AD040A">
        <w:t>:</w:t>
      </w:r>
    </w:p>
    <w:p w:rsidR="00097745" w:rsidRPr="00AD040A" w:rsidRDefault="00097745" w:rsidP="003A2EB3">
      <w:pPr>
        <w:pStyle w:val="PargrafodaLista"/>
        <w:numPr>
          <w:ilvl w:val="0"/>
          <w:numId w:val="42"/>
        </w:numPr>
      </w:pPr>
      <w:r w:rsidRPr="00AD040A">
        <w:t>Conselho Deliberativo;</w:t>
      </w:r>
    </w:p>
    <w:p w:rsidR="00097745" w:rsidRPr="00AD040A" w:rsidRDefault="00097745" w:rsidP="003A2EB3">
      <w:pPr>
        <w:pStyle w:val="PargrafodaLista"/>
        <w:numPr>
          <w:ilvl w:val="0"/>
          <w:numId w:val="42"/>
        </w:numPr>
      </w:pPr>
      <w:r w:rsidRPr="00AD040A">
        <w:t>Colegiado;</w:t>
      </w:r>
    </w:p>
    <w:p w:rsidR="00097745" w:rsidRPr="00AD040A" w:rsidRDefault="00097745" w:rsidP="003A2EB3">
      <w:pPr>
        <w:pStyle w:val="PargrafodaLista"/>
        <w:numPr>
          <w:ilvl w:val="0"/>
          <w:numId w:val="42"/>
        </w:numPr>
      </w:pPr>
      <w:r w:rsidRPr="00AD040A">
        <w:t>Coordenação;</w:t>
      </w:r>
    </w:p>
    <w:p w:rsidR="00097745" w:rsidRPr="00AD040A" w:rsidRDefault="00A2491F" w:rsidP="003A2EB3">
      <w:pPr>
        <w:pStyle w:val="PargrafodaLista"/>
        <w:numPr>
          <w:ilvl w:val="0"/>
          <w:numId w:val="42"/>
        </w:numPr>
      </w:pPr>
      <w:r w:rsidRPr="00AD040A">
        <w:t>Núcleo de Apoio Institucional</w:t>
      </w:r>
    </w:p>
    <w:p w:rsidR="00730F54" w:rsidRPr="00AD040A" w:rsidRDefault="00730F54" w:rsidP="00097745"/>
    <w:p w:rsidR="000A36CD" w:rsidRPr="00AD040A" w:rsidRDefault="000A36CD" w:rsidP="000A36CD"/>
    <w:p w:rsidR="000F239F" w:rsidRPr="00AD040A" w:rsidRDefault="000F239F" w:rsidP="000A36CD">
      <w:pPr>
        <w:jc w:val="center"/>
        <w:rPr>
          <w:b/>
          <w:sz w:val="28"/>
          <w:szCs w:val="28"/>
        </w:rPr>
      </w:pPr>
      <w:r w:rsidRPr="00AD040A">
        <w:rPr>
          <w:b/>
          <w:sz w:val="28"/>
          <w:szCs w:val="28"/>
        </w:rPr>
        <w:t>CAP</w:t>
      </w:r>
      <w:r w:rsidR="00F7248D" w:rsidRPr="00AD040A">
        <w:rPr>
          <w:b/>
          <w:sz w:val="28"/>
          <w:szCs w:val="28"/>
        </w:rPr>
        <w:t>Í</w:t>
      </w:r>
      <w:r w:rsidRPr="00AD040A">
        <w:rPr>
          <w:b/>
          <w:sz w:val="28"/>
          <w:szCs w:val="28"/>
        </w:rPr>
        <w:t>TULO II</w:t>
      </w:r>
    </w:p>
    <w:p w:rsidR="006C6ED9" w:rsidRPr="00AD040A" w:rsidRDefault="006C6ED9" w:rsidP="00BF647D">
      <w:pPr>
        <w:spacing w:before="120" w:after="120"/>
        <w:jc w:val="center"/>
        <w:rPr>
          <w:b/>
          <w:bCs/>
          <w:sz w:val="28"/>
          <w:szCs w:val="28"/>
        </w:rPr>
      </w:pPr>
      <w:r w:rsidRPr="00AD040A">
        <w:rPr>
          <w:b/>
          <w:bCs/>
          <w:sz w:val="28"/>
          <w:szCs w:val="28"/>
        </w:rPr>
        <w:t>DA COMPOSIÇÃO E COMPETÊNCIAS</w:t>
      </w:r>
    </w:p>
    <w:p w:rsidR="006C6ED9" w:rsidRPr="00AD040A" w:rsidRDefault="006C6ED9" w:rsidP="00BF647D">
      <w:pPr>
        <w:spacing w:before="120" w:after="120"/>
        <w:jc w:val="center"/>
        <w:rPr>
          <w:b/>
          <w:bCs/>
        </w:rPr>
      </w:pPr>
    </w:p>
    <w:p w:rsidR="00097745" w:rsidRPr="00AD040A" w:rsidRDefault="006C6ED9" w:rsidP="00097745">
      <w:pPr>
        <w:jc w:val="center"/>
        <w:rPr>
          <w:b/>
        </w:rPr>
      </w:pPr>
      <w:r w:rsidRPr="00AD040A">
        <w:rPr>
          <w:b/>
          <w:bCs/>
        </w:rPr>
        <w:t xml:space="preserve">SEÇÃO I </w:t>
      </w:r>
      <w:r w:rsidR="005A1A68" w:rsidRPr="00AD040A">
        <w:rPr>
          <w:b/>
          <w:bCs/>
        </w:rPr>
        <w:t>—</w:t>
      </w:r>
      <w:r w:rsidRPr="00AD040A">
        <w:rPr>
          <w:b/>
          <w:bCs/>
        </w:rPr>
        <w:t xml:space="preserve"> </w:t>
      </w:r>
      <w:r w:rsidR="00242CB3" w:rsidRPr="00AD040A">
        <w:rPr>
          <w:b/>
        </w:rPr>
        <w:t>Do Conselho Deliberativo</w:t>
      </w:r>
    </w:p>
    <w:p w:rsidR="006C6ED9" w:rsidRPr="00AD040A" w:rsidRDefault="006C6ED9" w:rsidP="00BF647D">
      <w:pPr>
        <w:spacing w:before="120" w:after="120"/>
        <w:jc w:val="center"/>
        <w:rPr>
          <w:b/>
          <w:bCs/>
        </w:rPr>
      </w:pPr>
    </w:p>
    <w:p w:rsidR="000F239F" w:rsidRPr="00AD040A" w:rsidRDefault="000F239F" w:rsidP="00BF647D">
      <w:pPr>
        <w:spacing w:before="120" w:after="120"/>
        <w:jc w:val="both"/>
      </w:pPr>
    </w:p>
    <w:p w:rsidR="00097745" w:rsidRPr="00AD040A" w:rsidRDefault="006C6ED9" w:rsidP="00097745">
      <w:r w:rsidRPr="00AD040A">
        <w:rPr>
          <w:b/>
        </w:rPr>
        <w:t>Art.</w:t>
      </w:r>
      <w:r w:rsidR="000F239F" w:rsidRPr="00AD040A">
        <w:rPr>
          <w:b/>
        </w:rPr>
        <w:t xml:space="preserve"> 4</w:t>
      </w:r>
      <w:r w:rsidR="000F239F" w:rsidRPr="00AD040A">
        <w:t xml:space="preserve"> –</w:t>
      </w:r>
      <w:proofErr w:type="gramStart"/>
      <w:r w:rsidR="000F239F" w:rsidRPr="00AD040A">
        <w:t xml:space="preserve"> </w:t>
      </w:r>
      <w:r w:rsidRPr="00AD040A">
        <w:t xml:space="preserve"> </w:t>
      </w:r>
      <w:proofErr w:type="gramEnd"/>
      <w:r w:rsidR="00097745" w:rsidRPr="00AD040A">
        <w:t>Art. 4.° - O Conselho Deliberativo compõe-se:</w:t>
      </w:r>
    </w:p>
    <w:p w:rsidR="00426B0D" w:rsidRPr="00AD040A" w:rsidRDefault="00426B0D" w:rsidP="00097745"/>
    <w:p w:rsidR="00097745" w:rsidRPr="00AD040A" w:rsidRDefault="00097745" w:rsidP="003A2EB3">
      <w:pPr>
        <w:pStyle w:val="PargrafodaLista"/>
        <w:numPr>
          <w:ilvl w:val="0"/>
          <w:numId w:val="43"/>
        </w:numPr>
      </w:pPr>
      <w:proofErr w:type="gramStart"/>
      <w:r w:rsidRPr="00AD040A">
        <w:t>do</w:t>
      </w:r>
      <w:proofErr w:type="gramEnd"/>
      <w:r w:rsidRPr="00AD040A">
        <w:t>(a) Diretor(a) da FFCH;</w:t>
      </w:r>
    </w:p>
    <w:p w:rsidR="00097745" w:rsidRPr="00AD040A" w:rsidRDefault="00097745" w:rsidP="003A2EB3">
      <w:pPr>
        <w:pStyle w:val="PargrafodaLista"/>
        <w:numPr>
          <w:ilvl w:val="0"/>
          <w:numId w:val="43"/>
        </w:numPr>
      </w:pPr>
      <w:proofErr w:type="gramStart"/>
      <w:r w:rsidRPr="00AD040A">
        <w:t>da</w:t>
      </w:r>
      <w:proofErr w:type="gramEnd"/>
      <w:r w:rsidRPr="00AD040A">
        <w:t xml:space="preserve"> Coordenadora</w:t>
      </w:r>
      <w:r w:rsidR="00C97D47" w:rsidRPr="00AD040A">
        <w:t xml:space="preserve"> executiva</w:t>
      </w:r>
      <w:r w:rsidRPr="00AD040A">
        <w:t xml:space="preserve"> do NEIM;</w:t>
      </w:r>
    </w:p>
    <w:p w:rsidR="00097745" w:rsidRPr="00AD040A" w:rsidRDefault="00F078DE" w:rsidP="003A2EB3">
      <w:pPr>
        <w:pStyle w:val="PargrafodaLista"/>
        <w:numPr>
          <w:ilvl w:val="0"/>
          <w:numId w:val="43"/>
        </w:numPr>
      </w:pPr>
      <w:proofErr w:type="gramStart"/>
      <w:r>
        <w:t>de</w:t>
      </w:r>
      <w:proofErr w:type="gramEnd"/>
      <w:r>
        <w:t xml:space="preserve"> </w:t>
      </w:r>
      <w:r w:rsidR="00097745" w:rsidRPr="00AD040A">
        <w:t>um</w:t>
      </w:r>
      <w:r>
        <w:t>a</w:t>
      </w:r>
      <w:r w:rsidR="00097745" w:rsidRPr="00AD040A">
        <w:t xml:space="preserve"> Representante d</w:t>
      </w:r>
      <w:r w:rsidR="00BE1075" w:rsidRPr="00AD040A">
        <w:t>e cada linha de Pesquisa d</w:t>
      </w:r>
      <w:r w:rsidR="00097745" w:rsidRPr="00AD040A">
        <w:t>o  NEIM;</w:t>
      </w:r>
    </w:p>
    <w:p w:rsidR="00097745" w:rsidRPr="00AD040A" w:rsidRDefault="00097745" w:rsidP="00097745">
      <w:pPr>
        <w:pStyle w:val="PargrafodaLista"/>
        <w:numPr>
          <w:ilvl w:val="0"/>
          <w:numId w:val="43"/>
        </w:numPr>
      </w:pPr>
      <w:proofErr w:type="gramStart"/>
      <w:r w:rsidRPr="00AD040A">
        <w:t>de</w:t>
      </w:r>
      <w:proofErr w:type="gramEnd"/>
      <w:r w:rsidRPr="00AD040A">
        <w:t xml:space="preserve"> um</w:t>
      </w:r>
      <w:r w:rsidR="00F078DE">
        <w:t>(a)</w:t>
      </w:r>
      <w:r w:rsidRPr="00AD040A">
        <w:t xml:space="preserve"> representante dos</w:t>
      </w:r>
      <w:r w:rsidR="00F078DE">
        <w:t>(as)</w:t>
      </w:r>
      <w:r w:rsidRPr="00AD040A">
        <w:t xml:space="preserve"> alunos</w:t>
      </w:r>
      <w:r w:rsidR="00F078DE">
        <w:t>(a</w:t>
      </w:r>
      <w:r w:rsidR="00C95208">
        <w:t>s</w:t>
      </w:r>
      <w:r w:rsidR="00F078DE">
        <w:t>)</w:t>
      </w:r>
      <w:r w:rsidRPr="00AD040A">
        <w:t xml:space="preserve"> bolsistas vinculados</w:t>
      </w:r>
      <w:r w:rsidR="00C95208">
        <w:t>(as)</w:t>
      </w:r>
      <w:r w:rsidRPr="00AD040A">
        <w:t xml:space="preserve"> a programa</w:t>
      </w:r>
      <w:r w:rsidR="00BE1075" w:rsidRPr="00AD040A">
        <w:t>s</w:t>
      </w:r>
      <w:r w:rsidRPr="00AD040A">
        <w:t xml:space="preserve"> de pesquisa</w:t>
      </w:r>
      <w:r w:rsidR="003A2EB3">
        <w:t xml:space="preserve"> </w:t>
      </w:r>
      <w:r w:rsidRPr="00AD040A">
        <w:t>e/ou extensão do NEIM.</w:t>
      </w:r>
    </w:p>
    <w:p w:rsidR="004D7209" w:rsidRPr="00AD040A" w:rsidRDefault="004D7209" w:rsidP="00097745">
      <w:pPr>
        <w:rPr>
          <w:b/>
          <w:bCs/>
        </w:rPr>
      </w:pPr>
    </w:p>
    <w:p w:rsidR="00097745" w:rsidRPr="00AD040A" w:rsidRDefault="00113F84" w:rsidP="00097745">
      <w:r w:rsidRPr="00AD040A">
        <w:rPr>
          <w:b/>
          <w:bCs/>
        </w:rPr>
        <w:t>Parágrafo Único</w:t>
      </w:r>
      <w:r w:rsidRPr="00AD040A">
        <w:t xml:space="preserve">. A presidência do </w:t>
      </w:r>
      <w:r w:rsidR="00A635A8" w:rsidRPr="00AD040A">
        <w:t xml:space="preserve">Conselho Deliberativo será exercida </w:t>
      </w:r>
      <w:proofErr w:type="gramStart"/>
      <w:r w:rsidR="00A635A8" w:rsidRPr="00AD040A">
        <w:t>pelo</w:t>
      </w:r>
      <w:r w:rsidR="00F078DE">
        <w:t>(</w:t>
      </w:r>
      <w:proofErr w:type="gramEnd"/>
      <w:r w:rsidR="00F078DE">
        <w:t>a)</w:t>
      </w:r>
      <w:r w:rsidR="00A635A8" w:rsidRPr="00AD040A">
        <w:t xml:space="preserve"> Diretor(a) da FFCH</w:t>
      </w:r>
      <w:r w:rsidR="00730F54" w:rsidRPr="00AD040A">
        <w:t>.</w:t>
      </w:r>
    </w:p>
    <w:p w:rsidR="00113F84" w:rsidRPr="00AD040A" w:rsidRDefault="00113F84" w:rsidP="00097745"/>
    <w:p w:rsidR="00097745" w:rsidRPr="00AD040A" w:rsidRDefault="00097745" w:rsidP="00097745">
      <w:r w:rsidRPr="00AD040A">
        <w:rPr>
          <w:b/>
        </w:rPr>
        <w:t>Art. 5</w:t>
      </w:r>
      <w:r w:rsidRPr="00AD040A">
        <w:t xml:space="preserve"> - Ao Conselho Deliberativo compete:</w:t>
      </w:r>
    </w:p>
    <w:p w:rsidR="00426B0D" w:rsidRPr="00AD040A" w:rsidRDefault="00426B0D" w:rsidP="00097745"/>
    <w:p w:rsidR="00097745" w:rsidRPr="00AD040A" w:rsidRDefault="00BE1075" w:rsidP="003A2EB3">
      <w:pPr>
        <w:pStyle w:val="PargrafodaLista"/>
        <w:numPr>
          <w:ilvl w:val="0"/>
          <w:numId w:val="44"/>
        </w:numPr>
      </w:pPr>
      <w:r w:rsidRPr="00AD040A">
        <w:t>F</w:t>
      </w:r>
      <w:r w:rsidR="00097745" w:rsidRPr="00AD040A">
        <w:t>ormular diretrizes de atuação do NEIM</w:t>
      </w:r>
      <w:r w:rsidR="00113F84" w:rsidRPr="00AD040A">
        <w:t>;</w:t>
      </w:r>
    </w:p>
    <w:p w:rsidR="00113F84" w:rsidRPr="00AD040A" w:rsidRDefault="00113F84" w:rsidP="003A2EB3">
      <w:pPr>
        <w:pStyle w:val="PargrafodaLista"/>
        <w:numPr>
          <w:ilvl w:val="0"/>
          <w:numId w:val="44"/>
        </w:numPr>
      </w:pPr>
      <w:r w:rsidRPr="00AD040A">
        <w:t>Apreciar e aprovar o Plano Anual de Trabalho</w:t>
      </w:r>
      <w:r w:rsidR="00730F54" w:rsidRPr="00AD040A">
        <w:t>;</w:t>
      </w:r>
      <w:r w:rsidRPr="00AD040A">
        <w:t xml:space="preserve"> </w:t>
      </w:r>
    </w:p>
    <w:p w:rsidR="00113F84" w:rsidRPr="00AD040A" w:rsidRDefault="00113F84" w:rsidP="003A2EB3">
      <w:pPr>
        <w:pStyle w:val="PargrafodaLista"/>
        <w:numPr>
          <w:ilvl w:val="0"/>
          <w:numId w:val="44"/>
        </w:numPr>
      </w:pPr>
      <w:r w:rsidRPr="00AD040A">
        <w:t>Apreciar e aprovar o Relatório Anual de Gestão</w:t>
      </w:r>
      <w:r w:rsidR="00730F54" w:rsidRPr="00AD040A">
        <w:t>;</w:t>
      </w:r>
    </w:p>
    <w:p w:rsidR="00113F84" w:rsidRPr="00AD040A" w:rsidRDefault="00113F84" w:rsidP="003A2EB3">
      <w:pPr>
        <w:pStyle w:val="PargrafodaLista"/>
        <w:numPr>
          <w:ilvl w:val="0"/>
          <w:numId w:val="44"/>
        </w:numPr>
      </w:pPr>
      <w:r w:rsidRPr="00AD040A">
        <w:t>Apreciar e aprovar a Prestação de Contas</w:t>
      </w:r>
      <w:r w:rsidR="00153F56" w:rsidRPr="00AD040A">
        <w:t xml:space="preserve"> apresentada pela coordenação</w:t>
      </w:r>
      <w:r w:rsidR="00A635A8" w:rsidRPr="00AD040A">
        <w:t>;</w:t>
      </w:r>
    </w:p>
    <w:p w:rsidR="00A635A8" w:rsidRPr="00AD040A" w:rsidRDefault="00153F56" w:rsidP="003A2EB3">
      <w:pPr>
        <w:pStyle w:val="PargrafodaLista"/>
        <w:numPr>
          <w:ilvl w:val="0"/>
          <w:numId w:val="44"/>
        </w:numPr>
      </w:pPr>
      <w:r w:rsidRPr="00AD040A">
        <w:t>O</w:t>
      </w:r>
      <w:r w:rsidR="00A635A8" w:rsidRPr="00AD040A">
        <w:t>rganizar o processo de escolha da coordenação do NEIM ouvindo o</w:t>
      </w:r>
      <w:r w:rsidR="00075C45">
        <w:t xml:space="preserve"> </w:t>
      </w:r>
      <w:r w:rsidR="00A635A8" w:rsidRPr="00AD040A">
        <w:t>Colegiado</w:t>
      </w:r>
      <w:r w:rsidR="003A2EB3">
        <w:t>;</w:t>
      </w:r>
    </w:p>
    <w:p w:rsidR="00A635A8" w:rsidRPr="00AD040A" w:rsidRDefault="00A635A8" w:rsidP="003A2EB3">
      <w:pPr>
        <w:pStyle w:val="PargrafodaLista"/>
        <w:numPr>
          <w:ilvl w:val="0"/>
          <w:numId w:val="44"/>
        </w:numPr>
      </w:pPr>
      <w:r w:rsidRPr="00AD040A">
        <w:t>Julgar os recu</w:t>
      </w:r>
      <w:r w:rsidR="00F078DE">
        <w:t>rsos interpostos das decisões da Coordenação</w:t>
      </w:r>
      <w:r w:rsidRPr="00AD040A">
        <w:t>;</w:t>
      </w:r>
    </w:p>
    <w:p w:rsidR="00A635A8" w:rsidRPr="00AD040A" w:rsidRDefault="003A2EB3" w:rsidP="003A2EB3">
      <w:pPr>
        <w:pStyle w:val="PargrafodaLista"/>
        <w:numPr>
          <w:ilvl w:val="0"/>
          <w:numId w:val="44"/>
        </w:numPr>
      </w:pPr>
      <w:r>
        <w:t>D</w:t>
      </w:r>
      <w:r w:rsidR="00A635A8" w:rsidRPr="00AD040A">
        <w:t>eliberar sobre casos omissos neste Regimento</w:t>
      </w:r>
      <w:r w:rsidR="00730F54" w:rsidRPr="00AD040A">
        <w:t>.</w:t>
      </w:r>
    </w:p>
    <w:p w:rsidR="00113F84" w:rsidRPr="00AD040A" w:rsidRDefault="00113F84" w:rsidP="00113F84">
      <w:r w:rsidRPr="00AD040A">
        <w:t>.</w:t>
      </w:r>
    </w:p>
    <w:p w:rsidR="00213E0E" w:rsidRPr="00AD040A" w:rsidRDefault="00213E0E" w:rsidP="00A635A8">
      <w:pPr>
        <w:rPr>
          <w:b/>
        </w:rPr>
      </w:pPr>
    </w:p>
    <w:p w:rsidR="00A635A8" w:rsidRPr="00AD040A" w:rsidRDefault="00A635A8" w:rsidP="00A635A8">
      <w:r w:rsidRPr="00AD040A">
        <w:rPr>
          <w:b/>
        </w:rPr>
        <w:t>Art. 6</w:t>
      </w:r>
      <w:r w:rsidR="00BA4CE1" w:rsidRPr="00AD040A">
        <w:rPr>
          <w:b/>
        </w:rPr>
        <w:t xml:space="preserve"> -</w:t>
      </w:r>
      <w:r w:rsidRPr="00AD040A">
        <w:t xml:space="preserve"> O Conselho Deliberativo reunir-se-á, ordinariamente ao início e fim de</w:t>
      </w:r>
      <w:r w:rsidR="00153F56" w:rsidRPr="00AD040A">
        <w:t xml:space="preserve"> </w:t>
      </w:r>
      <w:r w:rsidRPr="00AD040A">
        <w:t xml:space="preserve">cada semestre, ou extraordinariamente, quando julgado necessário </w:t>
      </w:r>
      <w:proofErr w:type="gramStart"/>
      <w:r w:rsidRPr="00AD040A">
        <w:t>pelo</w:t>
      </w:r>
      <w:r w:rsidR="00153F56" w:rsidRPr="00AD040A">
        <w:t>(</w:t>
      </w:r>
      <w:proofErr w:type="gramEnd"/>
      <w:r w:rsidR="00153F56" w:rsidRPr="00AD040A">
        <w:t xml:space="preserve">a)  </w:t>
      </w:r>
      <w:r w:rsidRPr="00AD040A">
        <w:t>pre</w:t>
      </w:r>
      <w:r w:rsidR="00153F56" w:rsidRPr="00AD040A">
        <w:t>sidente</w:t>
      </w:r>
      <w:r w:rsidR="00075C45">
        <w:t>(a)</w:t>
      </w:r>
      <w:r w:rsidR="00153F56" w:rsidRPr="00AD040A">
        <w:t xml:space="preserve"> ou a requerimento de um</w:t>
      </w:r>
      <w:r w:rsidRPr="00AD040A">
        <w:t xml:space="preserve"> terço de seus membros.</w:t>
      </w:r>
    </w:p>
    <w:p w:rsidR="00426B0D" w:rsidRPr="00AD040A" w:rsidRDefault="00426B0D" w:rsidP="00A635A8"/>
    <w:p w:rsidR="00A635A8" w:rsidRPr="00AD040A" w:rsidRDefault="00BA4CE1" w:rsidP="00BA4CE1">
      <w:pPr>
        <w:ind w:left="708"/>
      </w:pPr>
      <w:r w:rsidRPr="00AD040A">
        <w:t xml:space="preserve">§ </w:t>
      </w:r>
      <w:proofErr w:type="gramStart"/>
      <w:r w:rsidRPr="00AD040A">
        <w:t>1.</w:t>
      </w:r>
      <w:proofErr w:type="gramEnd"/>
      <w:r w:rsidRPr="00AD040A">
        <w:t>° -</w:t>
      </w:r>
      <w:r w:rsidR="00075C45">
        <w:t xml:space="preserve"> </w:t>
      </w:r>
      <w:r w:rsidR="00A635A8" w:rsidRPr="00AD040A">
        <w:t>A convocação do Consel</w:t>
      </w:r>
      <w:r w:rsidR="00213E0E" w:rsidRPr="00AD040A">
        <w:t>ho De</w:t>
      </w:r>
      <w:r w:rsidR="0035099E" w:rsidRPr="00AD040A">
        <w:t>l</w:t>
      </w:r>
      <w:r w:rsidR="00A635A8" w:rsidRPr="00AD040A">
        <w:t>iberativo será feito pelo</w:t>
      </w:r>
      <w:r w:rsidR="00075C45">
        <w:t>(a)</w:t>
      </w:r>
      <w:r w:rsidR="00A635A8" w:rsidRPr="00AD040A">
        <w:t xml:space="preserve"> seu</w:t>
      </w:r>
      <w:r w:rsidR="00075C45">
        <w:t xml:space="preserve"> (sua)</w:t>
      </w:r>
      <w:r w:rsidR="00A635A8" w:rsidRPr="00AD040A">
        <w:t xml:space="preserve"> Presidente</w:t>
      </w:r>
      <w:r w:rsidR="00075C45">
        <w:t>(a)</w:t>
      </w:r>
      <w:r w:rsidR="00153F56" w:rsidRPr="00AD040A">
        <w:t xml:space="preserve"> </w:t>
      </w:r>
      <w:r w:rsidR="00A635A8" w:rsidRPr="00AD040A">
        <w:t>com a antecedência de, no mínimo, quarenta e oito horas, declarada no</w:t>
      </w:r>
      <w:r w:rsidR="00153F56" w:rsidRPr="00AD040A">
        <w:t xml:space="preserve"> </w:t>
      </w:r>
      <w:r w:rsidR="00A635A8" w:rsidRPr="00AD040A">
        <w:t>convite a ordem do dia.</w:t>
      </w:r>
    </w:p>
    <w:p w:rsidR="00A635A8" w:rsidRPr="00AD040A" w:rsidRDefault="00A635A8" w:rsidP="00BA4CE1">
      <w:pPr>
        <w:ind w:left="708"/>
      </w:pPr>
      <w:r w:rsidRPr="00AD040A">
        <w:t xml:space="preserve">§ </w:t>
      </w:r>
      <w:proofErr w:type="gramStart"/>
      <w:r w:rsidRPr="00AD040A">
        <w:t>2.</w:t>
      </w:r>
      <w:proofErr w:type="gramEnd"/>
      <w:r w:rsidRPr="00AD040A">
        <w:t>° - O Conselho Deliberativo reúne-se com a presença da maioria simples de</w:t>
      </w:r>
      <w:r w:rsidR="0035099E" w:rsidRPr="00AD040A">
        <w:t xml:space="preserve"> </w:t>
      </w:r>
      <w:r w:rsidR="00F078DE">
        <w:t xml:space="preserve">votos, tendo </w:t>
      </w:r>
      <w:r w:rsidRPr="00AD040A">
        <w:t>o</w:t>
      </w:r>
      <w:r w:rsidR="00075C45">
        <w:t>(a)</w:t>
      </w:r>
      <w:r w:rsidRPr="00AD040A">
        <w:t xml:space="preserve"> Presidente</w:t>
      </w:r>
      <w:r w:rsidR="00075C45">
        <w:t>(a)</w:t>
      </w:r>
      <w:r w:rsidRPr="00AD040A">
        <w:t xml:space="preserve"> do Conselho, além do seu vot</w:t>
      </w:r>
      <w:r w:rsidR="00F078DE">
        <w:t>o</w:t>
      </w:r>
      <w:r w:rsidRPr="00AD040A">
        <w:t xml:space="preserve"> o de desempate.</w:t>
      </w:r>
    </w:p>
    <w:p w:rsidR="00A635A8" w:rsidRPr="00AD040A" w:rsidRDefault="00A635A8" w:rsidP="00BA4CE1">
      <w:pPr>
        <w:ind w:left="708"/>
      </w:pPr>
      <w:r w:rsidRPr="00AD040A">
        <w:t xml:space="preserve">§ </w:t>
      </w:r>
      <w:proofErr w:type="gramStart"/>
      <w:r w:rsidRPr="00AD040A">
        <w:t>3.</w:t>
      </w:r>
      <w:proofErr w:type="gramEnd"/>
      <w:r w:rsidRPr="00AD040A">
        <w:t>° - Das reuniões do Conselho serão lavradas Atas.</w:t>
      </w:r>
    </w:p>
    <w:p w:rsidR="0035099E" w:rsidRPr="00AD040A" w:rsidRDefault="0035099E" w:rsidP="00A635A8"/>
    <w:p w:rsidR="0035099E" w:rsidRPr="00AD040A" w:rsidRDefault="0035099E" w:rsidP="00A635A8"/>
    <w:p w:rsidR="00BF20EA" w:rsidRPr="00AD040A" w:rsidRDefault="00A635A8" w:rsidP="00A635A8">
      <w:pPr>
        <w:spacing w:before="120" w:after="120"/>
        <w:jc w:val="center"/>
      </w:pPr>
      <w:r w:rsidRPr="00AD040A">
        <w:rPr>
          <w:b/>
          <w:bCs/>
        </w:rPr>
        <w:t>SEÇÃO II – Do Colegiado</w:t>
      </w:r>
    </w:p>
    <w:p w:rsidR="0035099E" w:rsidRPr="00AD040A" w:rsidRDefault="0035099E" w:rsidP="0035099E">
      <w:r w:rsidRPr="00AD040A">
        <w:rPr>
          <w:b/>
        </w:rPr>
        <w:t xml:space="preserve">Art. </w:t>
      </w:r>
      <w:r w:rsidR="0021248E" w:rsidRPr="00AD040A">
        <w:rPr>
          <w:b/>
        </w:rPr>
        <w:t>7</w:t>
      </w:r>
      <w:r w:rsidR="00BA4CE1" w:rsidRPr="00AD040A">
        <w:rPr>
          <w:b/>
        </w:rPr>
        <w:t xml:space="preserve"> -</w:t>
      </w:r>
      <w:r w:rsidR="0021248E" w:rsidRPr="00AD040A">
        <w:t xml:space="preserve"> </w:t>
      </w:r>
      <w:r w:rsidRPr="00AD040A">
        <w:t xml:space="preserve">O Colegiado </w:t>
      </w:r>
      <w:r w:rsidR="00C97D47" w:rsidRPr="00AD040A">
        <w:t xml:space="preserve">é o órgão político deliberativo </w:t>
      </w:r>
      <w:r w:rsidRPr="00AD040A">
        <w:t>do NEIM</w:t>
      </w:r>
      <w:r w:rsidR="00C97D47" w:rsidRPr="00AD040A">
        <w:t>,</w:t>
      </w:r>
      <w:r w:rsidRPr="00AD040A">
        <w:t xml:space="preserve"> compõe-se </w:t>
      </w:r>
      <w:r w:rsidR="0021248E" w:rsidRPr="00AD040A">
        <w:t>de: Docentes Permanentes</w:t>
      </w:r>
      <w:r w:rsidR="00BA4CE1" w:rsidRPr="00AD040A">
        <w:t xml:space="preserve"> e</w:t>
      </w:r>
      <w:r w:rsidRPr="00AD040A">
        <w:t xml:space="preserve"> </w:t>
      </w:r>
      <w:proofErr w:type="gramStart"/>
      <w:r w:rsidRPr="00AD040A">
        <w:t>Pesquisador</w:t>
      </w:r>
      <w:r w:rsidR="0021248E" w:rsidRPr="00AD040A">
        <w:t>as(</w:t>
      </w:r>
      <w:proofErr w:type="gramEnd"/>
      <w:r w:rsidRPr="00AD040A">
        <w:t>es</w:t>
      </w:r>
      <w:r w:rsidR="0021248E" w:rsidRPr="00AD040A">
        <w:t>) associadas</w:t>
      </w:r>
      <w:r w:rsidR="00075C45">
        <w:t>(os)</w:t>
      </w:r>
      <w:r w:rsidR="00BE1075" w:rsidRPr="00AD040A">
        <w:t>.</w:t>
      </w:r>
    </w:p>
    <w:p w:rsidR="0021248E" w:rsidRPr="00AD040A" w:rsidRDefault="0021248E" w:rsidP="0035099E">
      <w:pPr>
        <w:rPr>
          <w:b/>
        </w:rPr>
      </w:pPr>
    </w:p>
    <w:p w:rsidR="0035099E" w:rsidRPr="00AD040A" w:rsidRDefault="0035099E" w:rsidP="0035099E">
      <w:r w:rsidRPr="00AD040A">
        <w:rPr>
          <w:b/>
        </w:rPr>
        <w:t>Art. 8</w:t>
      </w:r>
      <w:r w:rsidR="00BA4CE1" w:rsidRPr="00AD040A">
        <w:rPr>
          <w:b/>
        </w:rPr>
        <w:t xml:space="preserve"> -</w:t>
      </w:r>
      <w:r w:rsidRPr="00AD040A">
        <w:t xml:space="preserve"> Ao Colegiado do NEIM compete:</w:t>
      </w:r>
    </w:p>
    <w:p w:rsidR="00426B0D" w:rsidRPr="00AD040A" w:rsidRDefault="00426B0D" w:rsidP="0035099E"/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t>Formular</w:t>
      </w:r>
      <w:r w:rsidR="0035099E" w:rsidRPr="00AD040A">
        <w:t xml:space="preserve"> as diretrizes de atuação do NEIM. </w:t>
      </w:r>
      <w:proofErr w:type="gramStart"/>
      <w:r w:rsidR="0035099E" w:rsidRPr="00AD040A">
        <w:t>a</w:t>
      </w:r>
      <w:proofErr w:type="gramEnd"/>
      <w:r w:rsidR="0035099E" w:rsidRPr="00AD040A">
        <w:t xml:space="preserve"> ser apresentado ao Conselho</w:t>
      </w:r>
      <w:r w:rsidR="0021248E" w:rsidRPr="00AD040A">
        <w:t xml:space="preserve"> </w:t>
      </w:r>
      <w:r w:rsidR="0035099E" w:rsidRPr="00AD040A">
        <w:t>Deliberativo:</w:t>
      </w:r>
    </w:p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t>Apreciar</w:t>
      </w:r>
      <w:r w:rsidR="0035099E" w:rsidRPr="00AD040A">
        <w:t xml:space="preserve"> e indicar os planos, programas e projetos, bem como propostas de</w:t>
      </w:r>
      <w:r w:rsidR="0021248E" w:rsidRPr="00AD040A">
        <w:t xml:space="preserve"> </w:t>
      </w:r>
      <w:r w:rsidR="0035099E" w:rsidRPr="00AD040A">
        <w:t>convênios encaminhados pelos membros do Colegiado:</w:t>
      </w:r>
    </w:p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t>Opinar</w:t>
      </w:r>
      <w:r w:rsidR="0035099E" w:rsidRPr="00AD040A">
        <w:t xml:space="preserve"> sobre qualquer matéria da competência da Coordenação, quando por</w:t>
      </w:r>
      <w:r w:rsidR="0021248E" w:rsidRPr="00AD040A">
        <w:t xml:space="preserve"> </w:t>
      </w:r>
      <w:r>
        <w:t>est</w:t>
      </w:r>
      <w:r w:rsidR="00BA1B6E">
        <w:t>a solicitada</w:t>
      </w:r>
      <w:r w:rsidR="0035099E" w:rsidRPr="00AD040A">
        <w:t>;</w:t>
      </w:r>
    </w:p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lastRenderedPageBreak/>
        <w:t>Preparar</w:t>
      </w:r>
      <w:r w:rsidR="0035099E" w:rsidRPr="00AD040A">
        <w:t xml:space="preserve"> o relatório</w:t>
      </w:r>
      <w:r w:rsidR="0021248E" w:rsidRPr="00AD040A">
        <w:t xml:space="preserve"> </w:t>
      </w:r>
      <w:r w:rsidR="0035099E" w:rsidRPr="00AD040A">
        <w:t>anual</w:t>
      </w:r>
      <w:r w:rsidR="0021248E" w:rsidRPr="00AD040A">
        <w:t xml:space="preserve"> </w:t>
      </w:r>
      <w:r w:rsidR="0035099E" w:rsidRPr="00AD040A">
        <w:t>ou semestral da coordenação do NEIM;</w:t>
      </w:r>
    </w:p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t>Adotar</w:t>
      </w:r>
      <w:r w:rsidR="0035099E" w:rsidRPr="00AD040A">
        <w:t xml:space="preserve"> providências visando </w:t>
      </w:r>
      <w:proofErr w:type="gramStart"/>
      <w:r w:rsidR="0035099E" w:rsidRPr="00AD040A">
        <w:t>a</w:t>
      </w:r>
      <w:proofErr w:type="gramEnd"/>
      <w:r w:rsidR="0035099E" w:rsidRPr="00AD040A">
        <w:t xml:space="preserve"> integração das atividades do NEIM:</w:t>
      </w:r>
    </w:p>
    <w:p w:rsidR="005A752A" w:rsidRPr="00AD040A" w:rsidRDefault="005A752A" w:rsidP="003A2EB3">
      <w:pPr>
        <w:pStyle w:val="PargrafodaLista"/>
        <w:numPr>
          <w:ilvl w:val="0"/>
          <w:numId w:val="45"/>
        </w:numPr>
      </w:pPr>
      <w:r w:rsidRPr="00AD040A">
        <w:t xml:space="preserve">Indicar ao Conselho Deliberativo a coordenação e </w:t>
      </w:r>
      <w:proofErr w:type="gramStart"/>
      <w:r w:rsidR="00075C45" w:rsidRPr="00AD040A">
        <w:t>vice coordenação</w:t>
      </w:r>
      <w:proofErr w:type="gramEnd"/>
      <w:r w:rsidRPr="00AD040A">
        <w:t xml:space="preserve"> do Núcleo</w:t>
      </w:r>
      <w:r w:rsidR="00A84D79" w:rsidRPr="00AD040A">
        <w:t>;</w:t>
      </w:r>
    </w:p>
    <w:p w:rsidR="0035099E" w:rsidRPr="00AD040A" w:rsidRDefault="003A2EB3" w:rsidP="003A2EB3">
      <w:pPr>
        <w:pStyle w:val="PargrafodaLista"/>
        <w:numPr>
          <w:ilvl w:val="0"/>
          <w:numId w:val="45"/>
        </w:numPr>
      </w:pPr>
      <w:r w:rsidRPr="00AD040A">
        <w:t>Deliberar</w:t>
      </w:r>
      <w:r w:rsidR="0035099E" w:rsidRPr="00AD040A">
        <w:t xml:space="preserve"> sobre casos omissos neste Regimento.</w:t>
      </w:r>
    </w:p>
    <w:p w:rsidR="0021248E" w:rsidRPr="00AD040A" w:rsidRDefault="0021248E" w:rsidP="0035099E"/>
    <w:p w:rsidR="0021248E" w:rsidRPr="00AD040A" w:rsidRDefault="0021248E" w:rsidP="0035099E"/>
    <w:p w:rsidR="0035099E" w:rsidRPr="00AD040A" w:rsidRDefault="0035099E" w:rsidP="00BA4CE1">
      <w:pPr>
        <w:jc w:val="both"/>
      </w:pPr>
      <w:r w:rsidRPr="00AD040A">
        <w:rPr>
          <w:b/>
        </w:rPr>
        <w:t>Art. 9</w:t>
      </w:r>
      <w:r w:rsidR="00BA4CE1" w:rsidRPr="00AD040A">
        <w:t xml:space="preserve"> </w:t>
      </w:r>
      <w:r w:rsidRPr="00AD040A">
        <w:t>- O Colegiado do NEIM</w:t>
      </w:r>
      <w:r w:rsidR="003F2E35" w:rsidRPr="00AD040A">
        <w:t xml:space="preserve"> </w:t>
      </w:r>
      <w:proofErr w:type="spellStart"/>
      <w:r w:rsidRPr="00AD040A">
        <w:t>reunir</w:t>
      </w:r>
      <w:r w:rsidR="00BA4CE1" w:rsidRPr="00AD040A">
        <w:t>-se-</w:t>
      </w:r>
      <w:r w:rsidR="003F2E35" w:rsidRPr="00AD040A">
        <w:t>a</w:t>
      </w:r>
      <w:proofErr w:type="spellEnd"/>
      <w:r w:rsidR="003F2E35" w:rsidRPr="00AD040A">
        <w:t xml:space="preserve">, </w:t>
      </w:r>
      <w:r w:rsidRPr="00AD040A">
        <w:t>or</w:t>
      </w:r>
      <w:r w:rsidR="003F2E35" w:rsidRPr="00AD040A">
        <w:t xml:space="preserve">dinariamente, uma vez por mês </w:t>
      </w:r>
      <w:r w:rsidRPr="00AD040A">
        <w:t xml:space="preserve">ou, </w:t>
      </w:r>
      <w:r w:rsidR="00BA4CE1" w:rsidRPr="00AD040A">
        <w:t>e</w:t>
      </w:r>
      <w:r w:rsidRPr="00AD040A">
        <w:t>xtraordinariamente, quando julgado necessário pela Coordenação ou a</w:t>
      </w:r>
      <w:r w:rsidR="003F2E35" w:rsidRPr="00AD040A">
        <w:t xml:space="preserve"> </w:t>
      </w:r>
      <w:r w:rsidRPr="00AD040A">
        <w:t>requerimento</w:t>
      </w:r>
      <w:r w:rsidR="003F2E35" w:rsidRPr="00AD040A">
        <w:t xml:space="preserve"> de um terço de seus membros</w:t>
      </w:r>
      <w:r w:rsidR="00A84D79" w:rsidRPr="00AD040A">
        <w:t>.</w:t>
      </w:r>
    </w:p>
    <w:p w:rsidR="0035099E" w:rsidRPr="00AD040A" w:rsidRDefault="0035099E" w:rsidP="0035099E"/>
    <w:p w:rsidR="0035099E" w:rsidRPr="00AD040A" w:rsidRDefault="003F2E35" w:rsidP="00BA4CE1">
      <w:pPr>
        <w:ind w:left="708"/>
      </w:pPr>
      <w:r w:rsidRPr="00AD040A">
        <w:t>§</w:t>
      </w:r>
      <w:proofErr w:type="gramStart"/>
      <w:r w:rsidR="0035099E" w:rsidRPr="00AD040A">
        <w:t>1.</w:t>
      </w:r>
      <w:proofErr w:type="gramEnd"/>
      <w:r w:rsidR="0035099E" w:rsidRPr="00AD040A">
        <w:t>° - A convocação extraordinária do Colegiado do NEIM será feita pela</w:t>
      </w:r>
      <w:r w:rsidRPr="00AD040A">
        <w:t xml:space="preserve"> </w:t>
      </w:r>
      <w:r w:rsidR="0035099E" w:rsidRPr="00AD040A">
        <w:t>Coordenação com a antecedência de quarenta e oito horas, declarada no</w:t>
      </w:r>
      <w:r w:rsidRPr="00AD040A">
        <w:t xml:space="preserve"> </w:t>
      </w:r>
      <w:r w:rsidR="0035099E" w:rsidRPr="00AD040A">
        <w:t xml:space="preserve">convite a ordem do </w:t>
      </w:r>
      <w:r w:rsidR="00A84D79" w:rsidRPr="00AD040A">
        <w:t>d</w:t>
      </w:r>
      <w:r w:rsidR="0035099E" w:rsidRPr="00AD040A">
        <w:t>ia.</w:t>
      </w:r>
    </w:p>
    <w:p w:rsidR="0035099E" w:rsidRPr="00AD040A" w:rsidRDefault="0035099E" w:rsidP="00BA4CE1">
      <w:pPr>
        <w:ind w:left="708"/>
      </w:pPr>
      <w:bookmarkStart w:id="0" w:name="43"/>
      <w:bookmarkEnd w:id="0"/>
      <w:r w:rsidRPr="00AD040A">
        <w:t xml:space="preserve">§ </w:t>
      </w:r>
      <w:proofErr w:type="gramStart"/>
      <w:r w:rsidRPr="00AD040A">
        <w:t>2.</w:t>
      </w:r>
      <w:proofErr w:type="gramEnd"/>
      <w:r w:rsidRPr="00AD040A">
        <w:t>° - O Colegiado do NEIM reunir-se-á com a presença da maioria absoluta</w:t>
      </w:r>
      <w:r w:rsidR="003F2E35" w:rsidRPr="00AD040A">
        <w:t xml:space="preserve"> </w:t>
      </w:r>
      <w:r w:rsidRPr="00AD040A">
        <w:t>dos seus componentes e as decisões serão tomadas por maioria simples de</w:t>
      </w:r>
      <w:r w:rsidR="003F2E35" w:rsidRPr="00AD040A">
        <w:t xml:space="preserve"> </w:t>
      </w:r>
      <w:r w:rsidRPr="00AD040A">
        <w:t>vot</w:t>
      </w:r>
      <w:r w:rsidR="00BA4CE1" w:rsidRPr="00AD040A">
        <w:t>os sempre que for impossível de</w:t>
      </w:r>
      <w:r w:rsidRPr="00AD040A">
        <w:t>cisões consensuais.</w:t>
      </w:r>
    </w:p>
    <w:p w:rsidR="0035099E" w:rsidRPr="00AD040A" w:rsidRDefault="0035099E" w:rsidP="00BA4CE1">
      <w:pPr>
        <w:ind w:left="708"/>
      </w:pPr>
      <w:r w:rsidRPr="00AD040A">
        <w:t xml:space="preserve">§ </w:t>
      </w:r>
      <w:proofErr w:type="gramStart"/>
      <w:r w:rsidRPr="00AD040A">
        <w:t>3.</w:t>
      </w:r>
      <w:proofErr w:type="gramEnd"/>
      <w:r w:rsidRPr="00AD040A">
        <w:t>° - Das reuniões do Colegiado serão lavradas Atas pela Secretaria.</w:t>
      </w:r>
    </w:p>
    <w:p w:rsidR="00097745" w:rsidRPr="00AD040A" w:rsidRDefault="00097745" w:rsidP="00BA4CE1">
      <w:pPr>
        <w:spacing w:before="120" w:after="120"/>
        <w:ind w:left="708"/>
        <w:jc w:val="both"/>
      </w:pPr>
    </w:p>
    <w:p w:rsidR="009444F5" w:rsidRPr="00AD040A" w:rsidRDefault="00E807B8" w:rsidP="00BF647D">
      <w:pPr>
        <w:spacing w:before="120" w:after="120"/>
        <w:jc w:val="center"/>
        <w:rPr>
          <w:b/>
          <w:bCs/>
        </w:rPr>
      </w:pPr>
      <w:r w:rsidRPr="00AD040A">
        <w:rPr>
          <w:b/>
          <w:bCs/>
        </w:rPr>
        <w:t xml:space="preserve">SEÇÃO III </w:t>
      </w:r>
      <w:r w:rsidR="00E01AD3" w:rsidRPr="00AD040A">
        <w:rPr>
          <w:b/>
          <w:bCs/>
        </w:rPr>
        <w:t>—</w:t>
      </w:r>
      <w:r w:rsidR="00A635A8" w:rsidRPr="00AD040A">
        <w:rPr>
          <w:b/>
          <w:bCs/>
        </w:rPr>
        <w:t xml:space="preserve"> </w:t>
      </w:r>
      <w:r w:rsidR="00242CB3" w:rsidRPr="00AD040A">
        <w:rPr>
          <w:b/>
          <w:bCs/>
        </w:rPr>
        <w:t>Da Coordenação</w:t>
      </w:r>
      <w:r w:rsidR="00C97D47" w:rsidRPr="00AD040A">
        <w:rPr>
          <w:b/>
          <w:bCs/>
        </w:rPr>
        <w:t xml:space="preserve"> executiva</w:t>
      </w:r>
    </w:p>
    <w:p w:rsidR="004A4916" w:rsidRPr="00AD040A" w:rsidRDefault="004A4916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3F2E35" w:rsidRPr="00AD040A" w:rsidRDefault="00BA4CE1" w:rsidP="003F2E35">
      <w:r w:rsidRPr="00AD040A">
        <w:rPr>
          <w:b/>
        </w:rPr>
        <w:t>Art. 10</w:t>
      </w:r>
      <w:r w:rsidR="003F2E35" w:rsidRPr="00AD040A">
        <w:rPr>
          <w:b/>
        </w:rPr>
        <w:t xml:space="preserve"> - </w:t>
      </w:r>
      <w:r w:rsidR="003F2E35" w:rsidRPr="00AD040A">
        <w:t>A Coordenação do NEIM é órgão executivo das atividades do Núcleo.</w:t>
      </w:r>
    </w:p>
    <w:p w:rsidR="00BA4CE1" w:rsidRPr="00AD040A" w:rsidRDefault="00BA4CE1" w:rsidP="003F2E35">
      <w:pPr>
        <w:rPr>
          <w:b/>
        </w:rPr>
      </w:pPr>
    </w:p>
    <w:p w:rsidR="003F2E35" w:rsidRPr="00AD040A" w:rsidRDefault="003F2E35" w:rsidP="003F2E35">
      <w:r w:rsidRPr="00AD040A">
        <w:rPr>
          <w:b/>
        </w:rPr>
        <w:t xml:space="preserve">Art. </w:t>
      </w:r>
      <w:r w:rsidR="00426B0D" w:rsidRPr="00AD040A">
        <w:rPr>
          <w:b/>
        </w:rPr>
        <w:t>11</w:t>
      </w:r>
      <w:r w:rsidRPr="00AD040A">
        <w:t xml:space="preserve"> - A Coordenação e a Vice</w:t>
      </w:r>
      <w:r w:rsidR="00075C45">
        <w:t xml:space="preserve"> </w:t>
      </w:r>
      <w:r w:rsidRPr="00AD040A">
        <w:t>Coordenação do NEIM serão indicad</w:t>
      </w:r>
      <w:r w:rsidR="00BE1075" w:rsidRPr="00AD040A">
        <w:t>as</w:t>
      </w:r>
      <w:r w:rsidRPr="00AD040A">
        <w:t xml:space="preserve"> na forma</w:t>
      </w:r>
      <w:r w:rsidR="00075C45">
        <w:t xml:space="preserve"> prevista no Art. 5, parágrafo </w:t>
      </w:r>
      <w:r w:rsidRPr="00AD040A">
        <w:t>V.</w:t>
      </w:r>
    </w:p>
    <w:p w:rsidR="00426B0D" w:rsidRPr="00AD040A" w:rsidRDefault="00426B0D" w:rsidP="003F2E35"/>
    <w:p w:rsidR="003F2E35" w:rsidRPr="00AD040A" w:rsidRDefault="005A752A" w:rsidP="00BA4CE1">
      <w:pPr>
        <w:ind w:left="708"/>
      </w:pPr>
      <w:r w:rsidRPr="00AD040A">
        <w:t>§</w:t>
      </w:r>
      <w:proofErr w:type="gramStart"/>
      <w:r w:rsidRPr="00AD040A">
        <w:t>1.</w:t>
      </w:r>
      <w:proofErr w:type="gramEnd"/>
      <w:r w:rsidRPr="00AD040A">
        <w:t xml:space="preserve">° A Coordenação e </w:t>
      </w:r>
      <w:proofErr w:type="spellStart"/>
      <w:r w:rsidRPr="00AD040A">
        <w:t>vice-coordenação</w:t>
      </w:r>
      <w:proofErr w:type="spellEnd"/>
      <w:r w:rsidRPr="00AD040A">
        <w:t xml:space="preserve"> devem ser integrantes da equipe permanente;</w:t>
      </w:r>
    </w:p>
    <w:p w:rsidR="003F2E35" w:rsidRPr="00AD040A" w:rsidRDefault="005A752A" w:rsidP="00BA4CE1">
      <w:pPr>
        <w:ind w:left="708"/>
      </w:pPr>
      <w:r w:rsidRPr="00AD040A">
        <w:t>§</w:t>
      </w:r>
      <w:proofErr w:type="gramStart"/>
      <w:r w:rsidRPr="00AD040A">
        <w:t>2.</w:t>
      </w:r>
      <w:proofErr w:type="gramEnd"/>
      <w:r w:rsidRPr="00AD040A">
        <w:t xml:space="preserve">° </w:t>
      </w:r>
      <w:r w:rsidR="00A84D79" w:rsidRPr="00AD040A">
        <w:t>O</w:t>
      </w:r>
      <w:r w:rsidR="00075C45">
        <w:t xml:space="preserve">s mandatos da Coordenação e </w:t>
      </w:r>
      <w:proofErr w:type="spellStart"/>
      <w:r w:rsidR="00075C45">
        <w:t>Vice-Coordenação</w:t>
      </w:r>
      <w:proofErr w:type="spellEnd"/>
      <w:r w:rsidR="003F2E35" w:rsidRPr="00AD040A">
        <w:t xml:space="preserve"> serão de dois anos, podendo haver recondução por uma vez.</w:t>
      </w:r>
    </w:p>
    <w:p w:rsidR="003F2E35" w:rsidRPr="00AD040A" w:rsidRDefault="00BA4CE1" w:rsidP="00247A9A">
      <w:pPr>
        <w:autoSpaceDE w:val="0"/>
        <w:autoSpaceDN w:val="0"/>
        <w:adjustRightInd w:val="0"/>
        <w:spacing w:after="120"/>
        <w:ind w:left="720"/>
        <w:jc w:val="both"/>
      </w:pPr>
      <w:r w:rsidRPr="00AD040A">
        <w:t>§3</w:t>
      </w:r>
      <w:r w:rsidR="00213E0E" w:rsidRPr="00AD040A">
        <w:t>°</w:t>
      </w:r>
      <w:r w:rsidR="003A2EB3">
        <w:t xml:space="preserve"> </w:t>
      </w:r>
      <w:r w:rsidR="00247A9A">
        <w:t>A Coordenação</w:t>
      </w:r>
      <w:r w:rsidR="003F2E35" w:rsidRPr="00AD040A">
        <w:t xml:space="preserve"> será substituída</w:t>
      </w:r>
      <w:r w:rsidR="00BA1B6E">
        <w:t>,</w:t>
      </w:r>
      <w:r w:rsidR="003F2E35" w:rsidRPr="00AD040A">
        <w:t xml:space="preserve"> em suas faltas e impedimentos</w:t>
      </w:r>
      <w:r w:rsidR="00BA1B6E">
        <w:t>,</w:t>
      </w:r>
      <w:r w:rsidR="00247A9A">
        <w:t xml:space="preserve"> pela </w:t>
      </w:r>
      <w:proofErr w:type="spellStart"/>
      <w:r w:rsidR="00247A9A">
        <w:t>Vice-Coordenação</w:t>
      </w:r>
      <w:proofErr w:type="spellEnd"/>
      <w:r w:rsidR="00BE1075" w:rsidRPr="00AD040A">
        <w:t xml:space="preserve"> e, na ausência desta, pela decana.</w:t>
      </w:r>
    </w:p>
    <w:p w:rsidR="00242CB3" w:rsidRPr="00AD040A" w:rsidRDefault="00242CB3" w:rsidP="003F2E35">
      <w:pPr>
        <w:rPr>
          <w:b/>
        </w:rPr>
      </w:pPr>
    </w:p>
    <w:p w:rsidR="003F2E35" w:rsidRPr="00AD040A" w:rsidRDefault="003F2E35" w:rsidP="003F2E35">
      <w:r w:rsidRPr="00AD040A">
        <w:rPr>
          <w:b/>
        </w:rPr>
        <w:t>Art. 1</w:t>
      </w:r>
      <w:r w:rsidR="00242CB3" w:rsidRPr="00AD040A">
        <w:rPr>
          <w:b/>
        </w:rPr>
        <w:t>2</w:t>
      </w:r>
      <w:r w:rsidR="00247A9A">
        <w:t xml:space="preserve"> - Compete à Coordenação</w:t>
      </w:r>
      <w:r w:rsidRPr="00AD040A">
        <w:t>:</w:t>
      </w:r>
    </w:p>
    <w:p w:rsidR="003F2E35" w:rsidRPr="00AD040A" w:rsidRDefault="00075C45" w:rsidP="00AD040A">
      <w:pPr>
        <w:pStyle w:val="PargrafodaLista"/>
        <w:numPr>
          <w:ilvl w:val="0"/>
          <w:numId w:val="40"/>
        </w:numPr>
      </w:pPr>
      <w:r>
        <w:t>A</w:t>
      </w:r>
      <w:r w:rsidR="003F2E35" w:rsidRPr="00AD040A">
        <w:t>dministrar o Núcleo</w:t>
      </w:r>
      <w:r w:rsidR="00A84D79" w:rsidRPr="00AD040A">
        <w:t>;</w:t>
      </w:r>
    </w:p>
    <w:p w:rsidR="003F2E35" w:rsidRPr="00AD040A" w:rsidRDefault="00075C45" w:rsidP="00AD040A">
      <w:pPr>
        <w:pStyle w:val="PargrafodaLista"/>
        <w:numPr>
          <w:ilvl w:val="0"/>
          <w:numId w:val="40"/>
        </w:numPr>
      </w:pPr>
      <w:r>
        <w:t>C</w:t>
      </w:r>
      <w:r w:rsidR="003F2E35" w:rsidRPr="00AD040A">
        <w:t>umprir as prescrições do presente Regimento e das normas editadas pelo</w:t>
      </w:r>
      <w:r w:rsidR="00247A9A">
        <w:t>s</w:t>
      </w:r>
      <w:r w:rsidR="003F2E35" w:rsidRPr="00AD040A">
        <w:t xml:space="preserve"> órgãos da Administração Superior da Universidade;</w:t>
      </w:r>
    </w:p>
    <w:p w:rsidR="003F2E35" w:rsidRPr="00AD040A" w:rsidRDefault="00075C45" w:rsidP="00AD040A">
      <w:pPr>
        <w:pStyle w:val="PargrafodaLista"/>
        <w:numPr>
          <w:ilvl w:val="0"/>
          <w:numId w:val="40"/>
        </w:numPr>
      </w:pPr>
      <w:r>
        <w:t>P</w:t>
      </w:r>
      <w:r w:rsidR="003F2E35" w:rsidRPr="00AD040A">
        <w:t>articipar das reuniões da Congregação da FFCH representando o NEIM:</w:t>
      </w:r>
    </w:p>
    <w:p w:rsidR="003F2E35" w:rsidRPr="00AD040A" w:rsidRDefault="00075C45" w:rsidP="00AD040A">
      <w:pPr>
        <w:pStyle w:val="PargrafodaLista"/>
        <w:numPr>
          <w:ilvl w:val="0"/>
          <w:numId w:val="40"/>
        </w:numPr>
      </w:pPr>
      <w:r>
        <w:t>E</w:t>
      </w:r>
      <w:r w:rsidR="003F2E35" w:rsidRPr="00AD040A">
        <w:t>ncaminhar aos órgãos e entidades competentes as propostas e planos do NEIM;</w:t>
      </w:r>
    </w:p>
    <w:p w:rsidR="00A84D79" w:rsidRPr="00AD040A" w:rsidRDefault="00075C45" w:rsidP="00AD040A">
      <w:pPr>
        <w:pStyle w:val="PargrafodaLista"/>
        <w:numPr>
          <w:ilvl w:val="0"/>
          <w:numId w:val="40"/>
        </w:numPr>
      </w:pPr>
      <w:r>
        <w:t>M</w:t>
      </w:r>
      <w:r w:rsidR="003F2E35" w:rsidRPr="00AD040A">
        <w:t xml:space="preserve">anter </w:t>
      </w:r>
      <w:r w:rsidR="003D12FA" w:rsidRPr="00AD040A">
        <w:t>contato</w:t>
      </w:r>
      <w:r w:rsidR="003F2E35" w:rsidRPr="00AD040A">
        <w:t xml:space="preserve"> com pessoas e entidades interessadas em intercâmbio cultural, científico ou técnico:</w:t>
      </w:r>
      <w:r w:rsidR="00A84D79" w:rsidRPr="00AD040A">
        <w:t xml:space="preserve"> </w:t>
      </w:r>
    </w:p>
    <w:p w:rsidR="00075C45" w:rsidRDefault="003A2EB3" w:rsidP="00AD040A">
      <w:pPr>
        <w:pStyle w:val="PargrafodaLista"/>
        <w:numPr>
          <w:ilvl w:val="0"/>
          <w:numId w:val="40"/>
        </w:numPr>
      </w:pPr>
      <w:r>
        <w:t>R</w:t>
      </w:r>
      <w:r w:rsidR="003F2E35" w:rsidRPr="00AD040A">
        <w:t xml:space="preserve">epresentar o </w:t>
      </w:r>
      <w:proofErr w:type="spellStart"/>
      <w:r w:rsidR="003F2E35" w:rsidRPr="00AD040A">
        <w:t>Neim</w:t>
      </w:r>
      <w:proofErr w:type="spellEnd"/>
      <w:r w:rsidR="003F2E35" w:rsidRPr="00AD040A">
        <w:t xml:space="preserve"> em atividades internas e externas </w:t>
      </w:r>
      <w:r w:rsidR="00BF531D">
        <w:t>à</w:t>
      </w:r>
      <w:r w:rsidR="003F2E35" w:rsidRPr="00AD040A">
        <w:t xml:space="preserve"> </w:t>
      </w:r>
      <w:proofErr w:type="spellStart"/>
      <w:proofErr w:type="gramStart"/>
      <w:r w:rsidR="003F2E35" w:rsidRPr="00AD040A">
        <w:t>UFBa</w:t>
      </w:r>
      <w:proofErr w:type="spellEnd"/>
      <w:proofErr w:type="gramEnd"/>
      <w:r w:rsidR="00075C45">
        <w:t>;</w:t>
      </w:r>
    </w:p>
    <w:p w:rsidR="00075C45" w:rsidRDefault="005A752A" w:rsidP="00AD040A">
      <w:pPr>
        <w:pStyle w:val="PargrafodaLista"/>
        <w:numPr>
          <w:ilvl w:val="0"/>
          <w:numId w:val="40"/>
        </w:numPr>
      </w:pPr>
      <w:r w:rsidRPr="00AD040A">
        <w:t>Dar</w:t>
      </w:r>
      <w:r w:rsidR="00292CE2" w:rsidRPr="00AD040A">
        <w:t xml:space="preserve"> cumprimento às determinações do Colegiado e Conselho Deliberativo</w:t>
      </w:r>
      <w:r w:rsidR="00075C45">
        <w:t>;</w:t>
      </w:r>
    </w:p>
    <w:p w:rsidR="00075C45" w:rsidRDefault="00A84D79" w:rsidP="00AD040A">
      <w:pPr>
        <w:pStyle w:val="PargrafodaLista"/>
        <w:numPr>
          <w:ilvl w:val="0"/>
          <w:numId w:val="40"/>
        </w:numPr>
      </w:pPr>
      <w:r w:rsidRPr="00AD040A">
        <w:t xml:space="preserve"> </w:t>
      </w:r>
      <w:r w:rsidR="00242CB3" w:rsidRPr="00AD040A">
        <w:t>Convocar e presidir reuniões do Colegiado</w:t>
      </w:r>
      <w:r w:rsidR="005A752A" w:rsidRPr="00AD040A">
        <w:t>, sempre com direito a voto, inclusive o de qualidade</w:t>
      </w:r>
      <w:r w:rsidR="00075C45">
        <w:t xml:space="preserve">; </w:t>
      </w:r>
    </w:p>
    <w:p w:rsidR="003F2E35" w:rsidRPr="00AD040A" w:rsidRDefault="00075C45" w:rsidP="00AD040A">
      <w:pPr>
        <w:pStyle w:val="PargrafodaLista"/>
        <w:numPr>
          <w:ilvl w:val="0"/>
          <w:numId w:val="40"/>
        </w:numPr>
      </w:pPr>
      <w:r>
        <w:t>A</w:t>
      </w:r>
      <w:r w:rsidR="00242CB3" w:rsidRPr="00AD040A">
        <w:t>presentar anualmente à</w:t>
      </w:r>
      <w:r w:rsidR="00BF531D">
        <w:t xml:space="preserve"> Congregação e à</w:t>
      </w:r>
      <w:r w:rsidR="003F2E35" w:rsidRPr="00AD040A">
        <w:t xml:space="preserve"> Diretor</w:t>
      </w:r>
      <w:r w:rsidR="00BF531D">
        <w:t>ia</w:t>
      </w:r>
      <w:r w:rsidR="003F2E35" w:rsidRPr="00AD040A">
        <w:t xml:space="preserve"> da Faculdade de Filosofia e Ciências Humanas o relatório dos trabalhos do Núcleo.</w:t>
      </w:r>
    </w:p>
    <w:p w:rsidR="003F2E35" w:rsidRPr="00AD040A" w:rsidRDefault="003F2E35" w:rsidP="00A84D79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82751C" w:rsidRPr="00AD040A" w:rsidRDefault="004F48A1" w:rsidP="00BF647D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AD040A">
        <w:rPr>
          <w:b/>
          <w:bCs/>
        </w:rPr>
        <w:t xml:space="preserve">SEÇÃO </w:t>
      </w:r>
      <w:r w:rsidR="00DA4012" w:rsidRPr="00AD040A">
        <w:rPr>
          <w:b/>
          <w:bCs/>
        </w:rPr>
        <w:t>I</w:t>
      </w:r>
      <w:r w:rsidRPr="00AD040A">
        <w:rPr>
          <w:b/>
          <w:bCs/>
        </w:rPr>
        <w:t>V</w:t>
      </w:r>
      <w:r w:rsidR="00ED060D" w:rsidRPr="00AD040A">
        <w:rPr>
          <w:b/>
          <w:bCs/>
        </w:rPr>
        <w:t xml:space="preserve"> </w:t>
      </w:r>
      <w:r w:rsidR="00D10520" w:rsidRPr="00AD040A">
        <w:rPr>
          <w:b/>
          <w:bCs/>
        </w:rPr>
        <w:t>—</w:t>
      </w:r>
      <w:r w:rsidRPr="00AD040A">
        <w:rPr>
          <w:b/>
          <w:bCs/>
        </w:rPr>
        <w:t xml:space="preserve"> </w:t>
      </w:r>
      <w:r w:rsidR="00242CB3" w:rsidRPr="00AD040A">
        <w:rPr>
          <w:b/>
          <w:bCs/>
        </w:rPr>
        <w:t>Do Núcleo De Apoio Institucional</w:t>
      </w:r>
    </w:p>
    <w:p w:rsidR="00BB52E3" w:rsidRPr="00AD040A" w:rsidRDefault="00BB52E3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666FD9" w:rsidRPr="00AD040A" w:rsidRDefault="00242CB3" w:rsidP="00242CB3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  <w:bCs/>
        </w:rPr>
        <w:lastRenderedPageBreak/>
        <w:t>Art.13</w:t>
      </w:r>
      <w:r w:rsidRPr="00AD040A">
        <w:t xml:space="preserve"> </w:t>
      </w:r>
      <w:r w:rsidR="00ED2FB9" w:rsidRPr="00AD040A">
        <w:t>–</w:t>
      </w:r>
      <w:r w:rsidR="004F48A1" w:rsidRPr="00AD040A">
        <w:rPr>
          <w:b/>
          <w:bCs/>
        </w:rPr>
        <w:t xml:space="preserve"> </w:t>
      </w:r>
      <w:r w:rsidR="00ED2FB9" w:rsidRPr="00AD040A">
        <w:rPr>
          <w:bCs/>
        </w:rPr>
        <w:t>O Núcleo de Apoio Institucional</w:t>
      </w:r>
      <w:r w:rsidR="00075C45">
        <w:rPr>
          <w:bCs/>
        </w:rPr>
        <w:t xml:space="preserve"> constitui</w:t>
      </w:r>
      <w:r w:rsidRPr="00AD040A">
        <w:rPr>
          <w:bCs/>
        </w:rPr>
        <w:t xml:space="preserve">-se de quatro setores de apoio </w:t>
      </w:r>
      <w:r w:rsidR="00075C45">
        <w:rPr>
          <w:bCs/>
        </w:rPr>
        <w:t xml:space="preserve">interno </w:t>
      </w:r>
      <w:r w:rsidRPr="00AD040A">
        <w:rPr>
          <w:bCs/>
        </w:rPr>
        <w:t xml:space="preserve">responsável pela execução das atividades do </w:t>
      </w:r>
      <w:r w:rsidR="00666FD9" w:rsidRPr="00AD040A">
        <w:t>NEIM</w:t>
      </w:r>
      <w:r w:rsidR="00A81D13" w:rsidRPr="00AD040A">
        <w:t>:</w:t>
      </w:r>
    </w:p>
    <w:p w:rsidR="00A81D13" w:rsidRPr="00AD040A" w:rsidRDefault="00A81D13" w:rsidP="00A81D13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</w:pPr>
      <w:r w:rsidRPr="00AD040A">
        <w:t>Ger</w:t>
      </w:r>
      <w:r w:rsidR="005C4D14" w:rsidRPr="00AD040A">
        <w:t>ê</w:t>
      </w:r>
      <w:r w:rsidRPr="00AD040A">
        <w:t>ncia</w:t>
      </w:r>
      <w:r w:rsidR="00666FD9" w:rsidRPr="00AD040A">
        <w:t xml:space="preserve"> Administrativa e Financeira</w:t>
      </w:r>
      <w:r w:rsidR="00D10520" w:rsidRPr="00AD040A">
        <w:t>;</w:t>
      </w:r>
      <w:r w:rsidRPr="00AD040A">
        <w:t xml:space="preserve"> </w:t>
      </w:r>
    </w:p>
    <w:p w:rsidR="00A81D13" w:rsidRPr="00AD040A" w:rsidRDefault="00666FD9" w:rsidP="00A81D13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</w:pPr>
      <w:r w:rsidRPr="00AD040A">
        <w:t xml:space="preserve">Centro de Documentação, Informação e Memória </w:t>
      </w:r>
      <w:proofErr w:type="spellStart"/>
      <w:r w:rsidRPr="00AD040A">
        <w:t>Zahidé</w:t>
      </w:r>
      <w:proofErr w:type="spellEnd"/>
      <w:r w:rsidRPr="00AD040A">
        <w:t xml:space="preserve"> Machado Neto</w:t>
      </w:r>
      <w:r w:rsidR="00AD040A" w:rsidRPr="00AD040A">
        <w:t>;</w:t>
      </w:r>
    </w:p>
    <w:p w:rsidR="00A81D13" w:rsidRPr="00AD040A" w:rsidRDefault="00A81D13" w:rsidP="00A81D13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</w:pPr>
      <w:r w:rsidRPr="00AD040A">
        <w:t>Comissão Editorial</w:t>
      </w:r>
      <w:r w:rsidR="00AD040A" w:rsidRPr="00AD040A">
        <w:t>;</w:t>
      </w:r>
    </w:p>
    <w:p w:rsidR="00A81D13" w:rsidRPr="00AD040A" w:rsidRDefault="00A81D13" w:rsidP="00A81D13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</w:pPr>
      <w:r w:rsidRPr="00AD040A">
        <w:t>Coordenadoria</w:t>
      </w:r>
      <w:r w:rsidR="00075C45">
        <w:t xml:space="preserve"> de Extensão.</w:t>
      </w:r>
    </w:p>
    <w:p w:rsidR="00A81D13" w:rsidRPr="00AD040A" w:rsidRDefault="00A81D13" w:rsidP="00A81D13">
      <w:pPr>
        <w:autoSpaceDE w:val="0"/>
        <w:autoSpaceDN w:val="0"/>
        <w:adjustRightInd w:val="0"/>
        <w:spacing w:before="120" w:after="120"/>
        <w:ind w:left="720"/>
      </w:pPr>
    </w:p>
    <w:p w:rsidR="00ED060D" w:rsidRPr="00AD040A" w:rsidRDefault="00BB52E3" w:rsidP="00BF647D">
      <w:pPr>
        <w:spacing w:before="120" w:after="120"/>
        <w:jc w:val="both"/>
      </w:pPr>
      <w:r w:rsidRPr="00AD040A">
        <w:rPr>
          <w:b/>
        </w:rPr>
        <w:t>Art.</w:t>
      </w:r>
      <w:r w:rsidR="00666FD9" w:rsidRPr="00AD040A">
        <w:rPr>
          <w:b/>
        </w:rPr>
        <w:t xml:space="preserve"> </w:t>
      </w:r>
      <w:r w:rsidR="00C44F77" w:rsidRPr="00AD040A">
        <w:rPr>
          <w:b/>
        </w:rPr>
        <w:t>1</w:t>
      </w:r>
      <w:r w:rsidR="00A81D13" w:rsidRPr="00AD040A">
        <w:rPr>
          <w:b/>
        </w:rPr>
        <w:t>4</w:t>
      </w:r>
      <w:r w:rsidR="00ED060D" w:rsidRPr="00AD040A">
        <w:t xml:space="preserve"> – </w:t>
      </w:r>
      <w:r w:rsidR="003C5841" w:rsidRPr="00AD040A">
        <w:t xml:space="preserve">A </w:t>
      </w:r>
      <w:r w:rsidR="003C5841" w:rsidRPr="00AD040A">
        <w:rPr>
          <w:b/>
        </w:rPr>
        <w:t>Ger</w:t>
      </w:r>
      <w:r w:rsidR="00D10520" w:rsidRPr="00AD040A">
        <w:rPr>
          <w:b/>
        </w:rPr>
        <w:t>ê</w:t>
      </w:r>
      <w:r w:rsidR="003C5841" w:rsidRPr="00AD040A">
        <w:rPr>
          <w:b/>
        </w:rPr>
        <w:t>ncia</w:t>
      </w:r>
      <w:r w:rsidR="00ED060D" w:rsidRPr="00AD040A">
        <w:rPr>
          <w:b/>
        </w:rPr>
        <w:t xml:space="preserve"> Administrativa e Financeira</w:t>
      </w:r>
      <w:r w:rsidR="00ED060D" w:rsidRPr="00AD040A">
        <w:t>, órgão executivo e subordinado</w:t>
      </w:r>
      <w:r w:rsidR="003C5841" w:rsidRPr="00AD040A">
        <w:t xml:space="preserve"> </w:t>
      </w:r>
      <w:r w:rsidR="00ED060D" w:rsidRPr="00AD040A">
        <w:t xml:space="preserve">à </w:t>
      </w:r>
      <w:r w:rsidR="00A2491F" w:rsidRPr="00AD040A">
        <w:t>Coordenação do NEIM</w:t>
      </w:r>
      <w:r w:rsidR="00ED060D" w:rsidRPr="00AD040A">
        <w:t>, tem por finalidade executar atividades relacionadas com: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Administração</w:t>
      </w:r>
      <w:r w:rsidR="00ED060D" w:rsidRPr="00AD040A">
        <w:t xml:space="preserve"> financeira;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Administração</w:t>
      </w:r>
      <w:r w:rsidR="00ED060D" w:rsidRPr="00AD040A">
        <w:t xml:space="preserve"> de pessoal;</w:t>
      </w:r>
    </w:p>
    <w:p w:rsidR="00666FD9" w:rsidRPr="00AD040A" w:rsidRDefault="003C5841" w:rsidP="00BF647D">
      <w:pPr>
        <w:numPr>
          <w:ilvl w:val="0"/>
          <w:numId w:val="24"/>
        </w:numPr>
        <w:spacing w:before="120" w:after="120"/>
        <w:jc w:val="both"/>
      </w:pPr>
      <w:r w:rsidRPr="00AD040A">
        <w:t>Aquisição</w:t>
      </w:r>
      <w:r w:rsidR="00ED060D" w:rsidRPr="00AD040A">
        <w:t xml:space="preserve"> de material permanente e de consumo;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Controle</w:t>
      </w:r>
      <w:r w:rsidR="00ED060D" w:rsidRPr="00AD040A">
        <w:t xml:space="preserve"> patrimonial;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Controle</w:t>
      </w:r>
      <w:r w:rsidR="00ED060D" w:rsidRPr="00AD040A">
        <w:t xml:space="preserve"> dos serviços de limpeza e vigilância;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Expedição</w:t>
      </w:r>
      <w:r w:rsidR="00ED060D" w:rsidRPr="00AD040A">
        <w:t>, tramitação e arquivamento de documentos;</w:t>
      </w:r>
    </w:p>
    <w:p w:rsidR="00ED060D" w:rsidRPr="00AD040A" w:rsidRDefault="003C5841" w:rsidP="00BF647D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</w:pPr>
      <w:r w:rsidRPr="00AD040A">
        <w:t>Preservação</w:t>
      </w:r>
      <w:r w:rsidR="00ED060D" w:rsidRPr="00AD040A">
        <w:t xml:space="preserve"> e manutenção das instalações físicas e equipamentos de informática</w:t>
      </w:r>
      <w:r w:rsidR="00A81D13" w:rsidRPr="00AD040A">
        <w:t xml:space="preserve"> e outros</w:t>
      </w:r>
      <w:r w:rsidR="00ED060D" w:rsidRPr="00AD040A">
        <w:t>.</w:t>
      </w:r>
    </w:p>
    <w:p w:rsidR="00BB52E3" w:rsidRPr="00AD040A" w:rsidRDefault="00BB52E3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666FD9" w:rsidRPr="00AD040A" w:rsidRDefault="00A81D13" w:rsidP="00A81D13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  <w:bCs/>
        </w:rPr>
        <w:t>Art. 15</w:t>
      </w:r>
      <w:r w:rsidR="00F7248D" w:rsidRPr="00AD040A">
        <w:rPr>
          <w:b/>
          <w:bCs/>
        </w:rPr>
        <w:t xml:space="preserve"> </w:t>
      </w:r>
      <w:r w:rsidR="00F7248D" w:rsidRPr="00AD040A">
        <w:t>–</w:t>
      </w:r>
      <w:r w:rsidR="00ED060D" w:rsidRPr="00AD040A">
        <w:t xml:space="preserve"> </w:t>
      </w:r>
      <w:r w:rsidR="00666FD9" w:rsidRPr="00AD040A">
        <w:t xml:space="preserve">O </w:t>
      </w:r>
      <w:r w:rsidR="00666FD9" w:rsidRPr="00AD040A">
        <w:rPr>
          <w:b/>
        </w:rPr>
        <w:t xml:space="preserve">Centro de Documentação, Informação e Memória </w:t>
      </w:r>
      <w:proofErr w:type="spellStart"/>
      <w:r w:rsidR="00666FD9" w:rsidRPr="00AD040A">
        <w:rPr>
          <w:b/>
        </w:rPr>
        <w:t>Zahidé</w:t>
      </w:r>
      <w:proofErr w:type="spellEnd"/>
      <w:r w:rsidR="00666FD9" w:rsidRPr="00AD040A">
        <w:rPr>
          <w:b/>
        </w:rPr>
        <w:t xml:space="preserve"> Machado Neto</w:t>
      </w:r>
      <w:r w:rsidR="00666FD9" w:rsidRPr="00AD040A">
        <w:t xml:space="preserve"> é composto por:</w:t>
      </w:r>
    </w:p>
    <w:p w:rsidR="003C5841" w:rsidRPr="00AD040A" w:rsidRDefault="00666FD9" w:rsidP="00BF647D">
      <w:pPr>
        <w:numPr>
          <w:ilvl w:val="0"/>
          <w:numId w:val="26"/>
        </w:numPr>
        <w:spacing w:before="120" w:after="120"/>
        <w:jc w:val="both"/>
      </w:pPr>
      <w:r w:rsidRPr="00AD040A">
        <w:t>Acervo Bibliográfico Especializado na</w:t>
      </w:r>
      <w:r w:rsidR="001C3998">
        <w:t>s</w:t>
      </w:r>
      <w:r w:rsidRPr="00AD040A">
        <w:t xml:space="preserve"> </w:t>
      </w:r>
      <w:proofErr w:type="gramStart"/>
      <w:r w:rsidRPr="00AD040A">
        <w:t>temática</w:t>
      </w:r>
      <w:r w:rsidR="001C3998">
        <w:t>s</w:t>
      </w:r>
      <w:r w:rsidRPr="00AD040A">
        <w:t xml:space="preserve"> Feminismo</w:t>
      </w:r>
      <w:r w:rsidR="001C3998">
        <w:t>s</w:t>
      </w:r>
      <w:proofErr w:type="gramEnd"/>
      <w:r w:rsidRPr="00AD040A">
        <w:t>, Relações de Gênero e Mulheres;</w:t>
      </w:r>
    </w:p>
    <w:p w:rsidR="00666FD9" w:rsidRPr="00AD040A" w:rsidRDefault="00666FD9" w:rsidP="00BF647D">
      <w:pPr>
        <w:numPr>
          <w:ilvl w:val="0"/>
          <w:numId w:val="26"/>
        </w:numPr>
        <w:spacing w:before="120" w:after="120"/>
        <w:jc w:val="both"/>
      </w:pPr>
      <w:r w:rsidRPr="00AD040A">
        <w:t>Acervo Audiovisual constituído por DVDs, C</w:t>
      </w:r>
      <w:r w:rsidR="008952AA" w:rsidRPr="00AD040A">
        <w:t>D</w:t>
      </w:r>
      <w:r w:rsidRPr="00AD040A">
        <w:t>s e demais suportes de som e imagem que registrem ou</w:t>
      </w:r>
      <w:r w:rsidR="00A2491F" w:rsidRPr="00AD040A">
        <w:t xml:space="preserve"> abordem a temática central do </w:t>
      </w:r>
      <w:r w:rsidRPr="00AD040A">
        <w:t>NEIM;</w:t>
      </w:r>
    </w:p>
    <w:p w:rsidR="00666FD9" w:rsidRPr="00AD040A" w:rsidRDefault="00666FD9" w:rsidP="00BF647D">
      <w:pPr>
        <w:numPr>
          <w:ilvl w:val="0"/>
          <w:numId w:val="26"/>
        </w:numPr>
        <w:spacing w:before="120" w:after="120"/>
        <w:jc w:val="both"/>
      </w:pPr>
      <w:r w:rsidRPr="00AD040A">
        <w:t>Memorial do Feminismo da Bahia constituído pelos variados registros da atuação do movimento feminista na Bahia, coletados nas pesquisas desenvolvidas pe</w:t>
      </w:r>
      <w:r w:rsidR="00E83B0F" w:rsidRPr="00AD040A">
        <w:t xml:space="preserve">lo </w:t>
      </w:r>
      <w:r w:rsidRPr="00AD040A">
        <w:t>NEIM;</w:t>
      </w:r>
    </w:p>
    <w:p w:rsidR="00666FD9" w:rsidRPr="00AD040A" w:rsidRDefault="00666FD9" w:rsidP="00BF647D">
      <w:pPr>
        <w:numPr>
          <w:ilvl w:val="0"/>
          <w:numId w:val="26"/>
        </w:numPr>
        <w:spacing w:before="120" w:after="120"/>
        <w:jc w:val="both"/>
      </w:pPr>
      <w:r w:rsidRPr="00AD040A">
        <w:t>Setor de Intercâmbio e Divulgação</w:t>
      </w:r>
      <w:r w:rsidR="00F7248D" w:rsidRPr="00AD040A">
        <w:t>.</w:t>
      </w:r>
    </w:p>
    <w:p w:rsidR="00666FD9" w:rsidRPr="00AD040A" w:rsidRDefault="00666FD9" w:rsidP="00BF647D">
      <w:pPr>
        <w:spacing w:before="120" w:after="120"/>
        <w:jc w:val="both"/>
      </w:pPr>
    </w:p>
    <w:p w:rsidR="003C5841" w:rsidRPr="00AD040A" w:rsidRDefault="00666FD9" w:rsidP="00BF647D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Parágrafo Único</w:t>
      </w:r>
      <w:r w:rsidRPr="00AD040A">
        <w:t xml:space="preserve"> – O Centro </w:t>
      </w:r>
      <w:r w:rsidR="00A81D13" w:rsidRPr="00AD040A">
        <w:t>est</w:t>
      </w:r>
      <w:r w:rsidR="005C4D14" w:rsidRPr="00AD040A">
        <w:t>á</w:t>
      </w:r>
      <w:r w:rsidR="00A81D13" w:rsidRPr="00AD040A">
        <w:t xml:space="preserve"> subordinado </w:t>
      </w:r>
      <w:r w:rsidR="005C4D14" w:rsidRPr="00AD040A">
        <w:t>à</w:t>
      </w:r>
      <w:r w:rsidR="00A81D13" w:rsidRPr="00AD040A">
        <w:t xml:space="preserve"> coordenação do NEIM e assessorado pela coordenação da Biblioteca Isaias Alves</w:t>
      </w:r>
      <w:r w:rsidR="00AD040A" w:rsidRPr="00AD040A">
        <w:t>.</w:t>
      </w:r>
      <w:r w:rsidR="00A81D13" w:rsidRPr="00AD040A">
        <w:t xml:space="preserve">  </w:t>
      </w:r>
    </w:p>
    <w:p w:rsidR="00666FD9" w:rsidRPr="00AD040A" w:rsidRDefault="00666FD9" w:rsidP="00BB52E3">
      <w:pPr>
        <w:spacing w:before="120" w:after="120"/>
        <w:jc w:val="both"/>
      </w:pPr>
    </w:p>
    <w:p w:rsidR="00E83B0F" w:rsidRPr="00AD040A" w:rsidRDefault="00DA4012" w:rsidP="00BB52E3">
      <w:pPr>
        <w:spacing w:before="120" w:after="120"/>
        <w:jc w:val="both"/>
      </w:pPr>
      <w:r w:rsidRPr="00AD040A">
        <w:rPr>
          <w:b/>
        </w:rPr>
        <w:t>Art. 16 -</w:t>
      </w:r>
      <w:r w:rsidR="00E83B0F" w:rsidRPr="00AD040A">
        <w:rPr>
          <w:b/>
        </w:rPr>
        <w:t xml:space="preserve"> </w:t>
      </w:r>
      <w:r w:rsidR="00E83B0F" w:rsidRPr="00AD040A">
        <w:t>A</w:t>
      </w:r>
      <w:r w:rsidR="00E83B0F" w:rsidRPr="00AD040A">
        <w:rPr>
          <w:b/>
        </w:rPr>
        <w:t xml:space="preserve"> Comissão editorial do NEIM </w:t>
      </w:r>
      <w:r w:rsidR="00E83B0F" w:rsidRPr="00AD040A">
        <w:t xml:space="preserve">será constituída de </w:t>
      </w:r>
      <w:r w:rsidR="005C4D14" w:rsidRPr="00AD040A">
        <w:t xml:space="preserve">dois </w:t>
      </w:r>
      <w:r w:rsidRPr="00AD040A">
        <w:t xml:space="preserve">Comitês </w:t>
      </w:r>
      <w:r w:rsidR="005C4D14" w:rsidRPr="00AD040A">
        <w:t>E</w:t>
      </w:r>
      <w:r w:rsidRPr="00AD040A">
        <w:t xml:space="preserve">ditoriais: </w:t>
      </w:r>
    </w:p>
    <w:p w:rsidR="00E83B0F" w:rsidRPr="00AD040A" w:rsidRDefault="00E83B0F" w:rsidP="00E83B0F">
      <w:pPr>
        <w:spacing w:before="120" w:after="120"/>
        <w:ind w:firstLine="708"/>
        <w:jc w:val="both"/>
      </w:pPr>
      <w:r w:rsidRPr="00AD040A">
        <w:t xml:space="preserve">§ 1°- Comitê </w:t>
      </w:r>
      <w:r w:rsidR="005C4D14" w:rsidRPr="00AD040A">
        <w:t>E</w:t>
      </w:r>
      <w:r w:rsidRPr="00AD040A">
        <w:t>ditorial da</w:t>
      </w:r>
      <w:r w:rsidR="005C4D14" w:rsidRPr="00AD040A">
        <w:t xml:space="preserve"> Coleção</w:t>
      </w:r>
      <w:r w:rsidRPr="00AD040A">
        <w:t xml:space="preserve"> “</w:t>
      </w:r>
      <w:proofErr w:type="spellStart"/>
      <w:r w:rsidRPr="00AD040A">
        <w:t>Bahianas</w:t>
      </w:r>
      <w:proofErr w:type="spellEnd"/>
      <w:r w:rsidRPr="00AD040A">
        <w:t>”</w:t>
      </w:r>
    </w:p>
    <w:p w:rsidR="00E83B0F" w:rsidRPr="00AD040A" w:rsidRDefault="00E83B0F" w:rsidP="00E83B0F">
      <w:pPr>
        <w:spacing w:before="120" w:after="120"/>
        <w:ind w:firstLine="708"/>
        <w:jc w:val="both"/>
      </w:pPr>
      <w:r w:rsidRPr="00AD040A">
        <w:t>§ 2°- Comitê Editorial da Revista Feminismos</w:t>
      </w:r>
    </w:p>
    <w:p w:rsidR="003A2EB3" w:rsidRDefault="003A2EB3" w:rsidP="00E83B0F">
      <w:pPr>
        <w:spacing w:before="120" w:after="120"/>
        <w:jc w:val="both"/>
        <w:rPr>
          <w:b/>
        </w:rPr>
      </w:pPr>
    </w:p>
    <w:p w:rsidR="00E83B0F" w:rsidRPr="00AD040A" w:rsidRDefault="00E83B0F" w:rsidP="00E83B0F">
      <w:pPr>
        <w:spacing w:before="120" w:after="120"/>
        <w:jc w:val="both"/>
        <w:rPr>
          <w:b/>
        </w:rPr>
      </w:pPr>
      <w:r w:rsidRPr="00AD040A">
        <w:rPr>
          <w:b/>
        </w:rPr>
        <w:t>Parágrafo Único</w:t>
      </w:r>
      <w:r w:rsidRPr="00AD040A">
        <w:t xml:space="preserve"> – a participação</w:t>
      </w:r>
      <w:r w:rsidR="00A356FA" w:rsidRPr="00AD040A">
        <w:t xml:space="preserve"> de docentes e pesquisadoras associadas</w:t>
      </w:r>
      <w:r w:rsidRPr="00AD040A">
        <w:t xml:space="preserve"> </w:t>
      </w:r>
      <w:r w:rsidR="005C4D14" w:rsidRPr="00AD040A">
        <w:t>n</w:t>
      </w:r>
      <w:r w:rsidRPr="00AD040A">
        <w:t>as Comissões será voluntária</w:t>
      </w:r>
      <w:r w:rsidR="001C3998">
        <w:t xml:space="preserve"> e</w:t>
      </w:r>
      <w:r w:rsidR="001D037F" w:rsidRPr="00AD040A">
        <w:t xml:space="preserve"> </w:t>
      </w:r>
      <w:r w:rsidR="005C4D14" w:rsidRPr="00AD040A">
        <w:t xml:space="preserve">submetida </w:t>
      </w:r>
      <w:r w:rsidR="001C3998">
        <w:t>à</w:t>
      </w:r>
      <w:proofErr w:type="gramStart"/>
      <w:r w:rsidR="005C4D14" w:rsidRPr="00AD040A">
        <w:t xml:space="preserve"> </w:t>
      </w:r>
      <w:r w:rsidR="001D037F" w:rsidRPr="00AD040A">
        <w:t xml:space="preserve"> </w:t>
      </w:r>
      <w:proofErr w:type="gramEnd"/>
      <w:r w:rsidR="001D037F" w:rsidRPr="00AD040A">
        <w:t>aprovação do Colegiado</w:t>
      </w:r>
      <w:r w:rsidR="00AD040A" w:rsidRPr="00AD040A">
        <w:t>.</w:t>
      </w:r>
    </w:p>
    <w:p w:rsidR="00DA4012" w:rsidRPr="00AD040A" w:rsidRDefault="00DA4012" w:rsidP="00242CB3">
      <w:pPr>
        <w:spacing w:before="120" w:after="120"/>
        <w:jc w:val="both"/>
        <w:rPr>
          <w:b/>
        </w:rPr>
      </w:pPr>
    </w:p>
    <w:p w:rsidR="00FC675C" w:rsidRPr="00AD040A" w:rsidRDefault="00DA4012" w:rsidP="00242CB3">
      <w:pPr>
        <w:spacing w:before="120" w:after="120"/>
        <w:jc w:val="both"/>
      </w:pPr>
      <w:r w:rsidRPr="00AD040A">
        <w:rPr>
          <w:b/>
        </w:rPr>
        <w:lastRenderedPageBreak/>
        <w:t>Art. 17</w:t>
      </w:r>
      <w:r w:rsidR="00242CB3" w:rsidRPr="00AD040A">
        <w:t xml:space="preserve"> – A </w:t>
      </w:r>
      <w:r w:rsidRPr="00AD040A">
        <w:rPr>
          <w:b/>
        </w:rPr>
        <w:t>Coordenadoria de Extensão</w:t>
      </w:r>
      <w:r w:rsidRPr="00AD040A">
        <w:t xml:space="preserve"> </w:t>
      </w:r>
      <w:r w:rsidR="00242CB3" w:rsidRPr="00AD040A">
        <w:t>será composta</w:t>
      </w:r>
      <w:r w:rsidR="00075C45">
        <w:t xml:space="preserve"> por docentes</w:t>
      </w:r>
      <w:r w:rsidRPr="00AD040A">
        <w:t xml:space="preserve"> permanentes e pesquisador</w:t>
      </w:r>
      <w:r w:rsidR="00A356FA" w:rsidRPr="00AD040A">
        <w:t>a</w:t>
      </w:r>
      <w:r w:rsidRPr="00AD040A">
        <w:t>s associad</w:t>
      </w:r>
      <w:r w:rsidR="00A356FA" w:rsidRPr="00AD040A">
        <w:t>a</w:t>
      </w:r>
      <w:r w:rsidRPr="00AD040A">
        <w:t>s que desenvolvam atividades de extensão</w:t>
      </w:r>
      <w:r w:rsidR="00FC675C" w:rsidRPr="00AD040A">
        <w:t>.</w:t>
      </w:r>
    </w:p>
    <w:p w:rsidR="00FC675C" w:rsidRPr="00AD040A" w:rsidRDefault="00FC675C" w:rsidP="00D0610E">
      <w:pPr>
        <w:pStyle w:val="PargrafodaLista"/>
        <w:numPr>
          <w:ilvl w:val="0"/>
          <w:numId w:val="21"/>
        </w:numPr>
        <w:spacing w:before="120" w:after="120"/>
        <w:jc w:val="both"/>
      </w:pPr>
      <w:r w:rsidRPr="00AD040A">
        <w:t>A Coordenadoria de Extensão tem</w:t>
      </w:r>
      <w:r w:rsidR="00AD040A" w:rsidRPr="00AD040A">
        <w:t xml:space="preserve"> </w:t>
      </w:r>
      <w:r w:rsidRPr="00AD040A">
        <w:t>por objetivos</w:t>
      </w:r>
      <w:r w:rsidR="00AD040A" w:rsidRPr="00AD040A">
        <w:t>;</w:t>
      </w:r>
      <w:r w:rsidRPr="00AD040A">
        <w:t xml:space="preserve"> </w:t>
      </w:r>
    </w:p>
    <w:p w:rsidR="00FC675C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r w:rsidRPr="00AD040A">
        <w:t>Desenvolver</w:t>
      </w:r>
      <w:r w:rsidR="00AD040A" w:rsidRPr="00AD040A">
        <w:t xml:space="preserve"> </w:t>
      </w:r>
      <w:r w:rsidRPr="00AD040A">
        <w:t>projetos institucionais de extensão;</w:t>
      </w:r>
    </w:p>
    <w:p w:rsidR="00FC675C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r w:rsidRPr="00AD040A">
        <w:t>Realizar atividades de assessoria e consultoria a instituições e organizações governamentais e não governamentais;</w:t>
      </w:r>
      <w:proofErr w:type="gramStart"/>
      <w:r w:rsidRPr="00AD040A">
        <w:t xml:space="preserve">  </w:t>
      </w:r>
    </w:p>
    <w:p w:rsidR="00FC675C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proofErr w:type="gramEnd"/>
      <w:r w:rsidRPr="00AD040A">
        <w:t xml:space="preserve">Desenvolver atividades de formação e de Educação Continuada via cursos de capacitação, atualização e aperfeiçoamento nas modalidades presencial e a </w:t>
      </w:r>
      <w:r w:rsidR="00D0610E">
        <w:t>distancia;</w:t>
      </w:r>
    </w:p>
    <w:p w:rsidR="00FC675C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r w:rsidRPr="00AD040A">
        <w:t>Garantir a articulação das atividades de pesquisa e extensão com as atividades de ensino</w:t>
      </w:r>
      <w:r w:rsidR="00C97D47" w:rsidRPr="00AD040A">
        <w:t xml:space="preserve"> desenvolvidas no PPGNEIM e BEGD</w:t>
      </w:r>
      <w:r w:rsidR="00D0610E">
        <w:t>;</w:t>
      </w:r>
    </w:p>
    <w:p w:rsidR="00C97D47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r w:rsidRPr="00AD040A">
        <w:t>Articular e apresentar propostas de projetos institucionais e atividades de extensão</w:t>
      </w:r>
      <w:r w:rsidR="00C97D47" w:rsidRPr="00AD040A">
        <w:t xml:space="preserve"> ao Colegiado;</w:t>
      </w:r>
    </w:p>
    <w:p w:rsidR="00FC675C" w:rsidRPr="00AD040A" w:rsidRDefault="00FC675C" w:rsidP="00D0610E">
      <w:pPr>
        <w:numPr>
          <w:ilvl w:val="1"/>
          <w:numId w:val="41"/>
        </w:numPr>
        <w:spacing w:before="120" w:after="120"/>
        <w:jc w:val="both"/>
      </w:pPr>
      <w:r w:rsidRPr="00AD040A">
        <w:t>Apresentar e mediar propostas de convênios e contratos de pesquisa e atividades de extensão com outras instituições</w:t>
      </w:r>
      <w:r w:rsidR="00C97D47" w:rsidRPr="00AD040A">
        <w:t xml:space="preserve"> externas a </w:t>
      </w:r>
      <w:proofErr w:type="spellStart"/>
      <w:proofErr w:type="gramStart"/>
      <w:r w:rsidR="00C97D47" w:rsidRPr="00AD040A">
        <w:t>UFBa</w:t>
      </w:r>
      <w:proofErr w:type="spellEnd"/>
      <w:proofErr w:type="gramEnd"/>
      <w:r w:rsidR="00C97D47" w:rsidRPr="00AD040A">
        <w:t>;</w:t>
      </w:r>
    </w:p>
    <w:p w:rsidR="00FC675C" w:rsidRPr="00AD040A" w:rsidRDefault="00FC675C" w:rsidP="00C97D47">
      <w:pPr>
        <w:spacing w:before="120" w:after="120"/>
        <w:ind w:left="540"/>
        <w:jc w:val="both"/>
      </w:pPr>
    </w:p>
    <w:p w:rsidR="00242CB3" w:rsidRPr="00AD040A" w:rsidRDefault="00242CB3" w:rsidP="00C97D47">
      <w:pPr>
        <w:autoSpaceDE w:val="0"/>
        <w:autoSpaceDN w:val="0"/>
        <w:adjustRightInd w:val="0"/>
        <w:spacing w:before="120" w:after="120"/>
        <w:ind w:left="1416"/>
        <w:jc w:val="both"/>
      </w:pPr>
      <w:r w:rsidRPr="00AD040A">
        <w:t xml:space="preserve">§ 1° – </w:t>
      </w:r>
      <w:r w:rsidR="00C97D47" w:rsidRPr="00AD040A">
        <w:t>A Coordena</w:t>
      </w:r>
      <w:r w:rsidR="00DA4012" w:rsidRPr="00AD040A">
        <w:t xml:space="preserve">ção e a </w:t>
      </w:r>
      <w:proofErr w:type="spellStart"/>
      <w:r w:rsidR="00DA4012" w:rsidRPr="00AD040A">
        <w:t>Vice-Coordenação</w:t>
      </w:r>
      <w:proofErr w:type="spellEnd"/>
      <w:r w:rsidR="00D0610E">
        <w:t xml:space="preserve"> </w:t>
      </w:r>
      <w:r w:rsidR="00D0610E" w:rsidRPr="00AD040A">
        <w:t>de Extensão</w:t>
      </w:r>
      <w:r w:rsidR="00DA4012" w:rsidRPr="00AD040A">
        <w:t xml:space="preserve"> serão eleit</w:t>
      </w:r>
      <w:r w:rsidRPr="00AD040A">
        <w:t xml:space="preserve">as entre </w:t>
      </w:r>
      <w:proofErr w:type="gramStart"/>
      <w:r w:rsidRPr="00AD040A">
        <w:t>os</w:t>
      </w:r>
      <w:r w:rsidR="001C3998">
        <w:t>(</w:t>
      </w:r>
      <w:proofErr w:type="gramEnd"/>
      <w:r w:rsidRPr="00AD040A">
        <w:t>as</w:t>
      </w:r>
      <w:r w:rsidR="001C3998">
        <w:t>)</w:t>
      </w:r>
      <w:r w:rsidRPr="00AD040A">
        <w:t xml:space="preserve"> integrantes coordenadores</w:t>
      </w:r>
      <w:r w:rsidR="001C3998">
        <w:t>(as)</w:t>
      </w:r>
      <w:r w:rsidRPr="00AD040A">
        <w:t xml:space="preserve"> de projetos de extensão; </w:t>
      </w:r>
    </w:p>
    <w:p w:rsidR="00242CB3" w:rsidRPr="00AD040A" w:rsidRDefault="00242CB3" w:rsidP="00242CB3">
      <w:pPr>
        <w:autoSpaceDE w:val="0"/>
        <w:autoSpaceDN w:val="0"/>
        <w:adjustRightInd w:val="0"/>
        <w:spacing w:before="120" w:after="120"/>
        <w:ind w:left="1416"/>
        <w:jc w:val="both"/>
      </w:pPr>
      <w:r w:rsidRPr="00AD040A">
        <w:t>§ 2° –</w:t>
      </w:r>
      <w:r w:rsidR="00DA4012" w:rsidRPr="00AD040A">
        <w:t xml:space="preserve"> A</w:t>
      </w:r>
      <w:r w:rsidRPr="00AD040A">
        <w:t xml:space="preserve"> Coordenação</w:t>
      </w:r>
      <w:r w:rsidR="00A356FA" w:rsidRPr="00AD040A">
        <w:t xml:space="preserve"> de</w:t>
      </w:r>
      <w:r w:rsidRPr="00AD040A">
        <w:t xml:space="preserve"> Extensão rec</w:t>
      </w:r>
      <w:r w:rsidR="001C3998">
        <w:t xml:space="preserve">eberá assessoria permanente </w:t>
      </w:r>
      <w:proofErr w:type="gramStart"/>
      <w:r w:rsidR="001C3998">
        <w:t>dos(</w:t>
      </w:r>
      <w:proofErr w:type="gramEnd"/>
      <w:r w:rsidRPr="00AD040A">
        <w:t>as</w:t>
      </w:r>
      <w:r w:rsidR="001C3998">
        <w:t>)</w:t>
      </w:r>
      <w:r w:rsidRPr="00AD040A">
        <w:t xml:space="preserve"> Coordenadores dos Colegiados de cursos de Graduação e do Programa de Pós-Graduação em Estudos Interdisciplinares sobre Mulheres, Gênero e Feminismo.</w:t>
      </w:r>
    </w:p>
    <w:p w:rsidR="00242CB3" w:rsidRPr="00AD040A" w:rsidRDefault="00242CB3" w:rsidP="00242CB3">
      <w:pPr>
        <w:spacing w:before="120" w:after="120"/>
        <w:jc w:val="both"/>
        <w:rPr>
          <w:b/>
        </w:rPr>
      </w:pPr>
    </w:p>
    <w:p w:rsidR="00630D47" w:rsidRPr="00AD040A" w:rsidRDefault="00630D47" w:rsidP="00BB52E3">
      <w:pPr>
        <w:spacing w:before="120" w:after="120"/>
        <w:jc w:val="center"/>
        <w:rPr>
          <w:b/>
        </w:rPr>
      </w:pPr>
    </w:p>
    <w:p w:rsidR="00980C33" w:rsidRPr="00AD040A" w:rsidRDefault="001F2CA3" w:rsidP="00BB52E3">
      <w:pPr>
        <w:spacing w:before="120" w:after="120"/>
        <w:jc w:val="center"/>
        <w:rPr>
          <w:b/>
        </w:rPr>
      </w:pPr>
      <w:r w:rsidRPr="00AD040A">
        <w:rPr>
          <w:b/>
        </w:rPr>
        <w:t>T</w:t>
      </w:r>
      <w:r w:rsidR="00F7248D" w:rsidRPr="00AD040A">
        <w:rPr>
          <w:b/>
        </w:rPr>
        <w:t>Í</w:t>
      </w:r>
      <w:r w:rsidRPr="00AD040A">
        <w:rPr>
          <w:b/>
        </w:rPr>
        <w:t>TULO III</w:t>
      </w:r>
    </w:p>
    <w:p w:rsidR="002C6B34" w:rsidRPr="00AD040A" w:rsidRDefault="002C6B34" w:rsidP="00BB52E3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AD040A">
        <w:rPr>
          <w:b/>
          <w:bCs/>
        </w:rPr>
        <w:t>DO CORPO FUNCIONAL</w:t>
      </w:r>
    </w:p>
    <w:p w:rsidR="002C6B34" w:rsidRPr="00AD040A" w:rsidRDefault="002C6B34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5A3429" w:rsidRPr="00AD040A" w:rsidRDefault="002C6B34" w:rsidP="00BF647D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  <w:bCs/>
        </w:rPr>
        <w:t xml:space="preserve">Art. </w:t>
      </w:r>
      <w:r w:rsidR="00AA7790" w:rsidRPr="00AD040A">
        <w:rPr>
          <w:b/>
          <w:bCs/>
        </w:rPr>
        <w:t>18</w:t>
      </w:r>
      <w:r w:rsidRPr="00AD040A">
        <w:rPr>
          <w:b/>
          <w:bCs/>
        </w:rPr>
        <w:t xml:space="preserve"> </w:t>
      </w:r>
      <w:r w:rsidR="00F7248D" w:rsidRPr="00AD040A">
        <w:t>–</w:t>
      </w:r>
      <w:r w:rsidRPr="00AD040A">
        <w:rPr>
          <w:b/>
          <w:bCs/>
        </w:rPr>
        <w:t xml:space="preserve"> </w:t>
      </w:r>
      <w:r w:rsidR="005A3429" w:rsidRPr="00AD040A">
        <w:t>Integram o corpo</w:t>
      </w:r>
      <w:r w:rsidRPr="00AD040A">
        <w:t xml:space="preserve"> funcional </w:t>
      </w:r>
      <w:r w:rsidR="00AA7790" w:rsidRPr="00AD040A">
        <w:t xml:space="preserve">do </w:t>
      </w:r>
      <w:r w:rsidR="005A3429" w:rsidRPr="00AD040A">
        <w:t>NEIM:</w:t>
      </w:r>
    </w:p>
    <w:p w:rsidR="00754A9E" w:rsidRPr="00AD040A" w:rsidRDefault="001D037F" w:rsidP="00D6459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Docentes permanentes</w:t>
      </w:r>
      <w:r w:rsidRPr="00AD040A">
        <w:t xml:space="preserve">, </w:t>
      </w:r>
      <w:r w:rsidR="005A3429" w:rsidRPr="00AD040A">
        <w:t xml:space="preserve">constituído por </w:t>
      </w:r>
      <w:r w:rsidR="00C97D47" w:rsidRPr="00AD040A">
        <w:t xml:space="preserve">docentes </w:t>
      </w:r>
      <w:proofErr w:type="gramStart"/>
      <w:r w:rsidR="00C97D47" w:rsidRPr="00AD040A">
        <w:t>lotados</w:t>
      </w:r>
      <w:r w:rsidR="001C3998">
        <w:t>(</w:t>
      </w:r>
      <w:proofErr w:type="gramEnd"/>
      <w:r w:rsidR="001C3998">
        <w:t>as)</w:t>
      </w:r>
      <w:r w:rsidR="00C97D47" w:rsidRPr="00AD040A">
        <w:t xml:space="preserve"> nas diversas Unidades e Departamentos da </w:t>
      </w:r>
      <w:proofErr w:type="spellStart"/>
      <w:r w:rsidR="00C97D47" w:rsidRPr="00AD040A">
        <w:t>Ufba</w:t>
      </w:r>
      <w:proofErr w:type="spellEnd"/>
      <w:r w:rsidR="00C97D47" w:rsidRPr="00AD040A">
        <w:t>,</w:t>
      </w:r>
      <w:r w:rsidR="005A3429" w:rsidRPr="00AD040A">
        <w:t xml:space="preserve"> com atividade </w:t>
      </w:r>
      <w:r w:rsidRPr="00AD040A">
        <w:t>r</w:t>
      </w:r>
      <w:r w:rsidR="005A3429" w:rsidRPr="00AD040A">
        <w:t>egular de ensino,</w:t>
      </w:r>
      <w:r w:rsidR="00486F23" w:rsidRPr="00AD040A">
        <w:t xml:space="preserve"> </w:t>
      </w:r>
      <w:r w:rsidR="005A3429" w:rsidRPr="00AD040A">
        <w:t xml:space="preserve">pesquisa, criação, inovação, extensão ou administração universitária, </w:t>
      </w:r>
      <w:r w:rsidR="00D64591" w:rsidRPr="00AD040A">
        <w:t>associados</w:t>
      </w:r>
      <w:r w:rsidR="001C3998">
        <w:t>(as) a</w:t>
      </w:r>
      <w:r w:rsidRPr="00AD040A">
        <w:t xml:space="preserve">o </w:t>
      </w:r>
      <w:r w:rsidR="005A7B3F" w:rsidRPr="00AD040A">
        <w:t>NEIM</w:t>
      </w:r>
      <w:r w:rsidRPr="00AD040A">
        <w:t xml:space="preserve"> em caráter </w:t>
      </w:r>
      <w:r w:rsidR="006155FC" w:rsidRPr="00AD040A">
        <w:t>permanente</w:t>
      </w:r>
      <w:r w:rsidR="005A7B3F" w:rsidRPr="00AD040A">
        <w:t>;</w:t>
      </w:r>
    </w:p>
    <w:p w:rsidR="00D64591" w:rsidRPr="00AD040A" w:rsidRDefault="00D64591" w:rsidP="00D64591">
      <w:pPr>
        <w:autoSpaceDE w:val="0"/>
        <w:autoSpaceDN w:val="0"/>
        <w:adjustRightInd w:val="0"/>
        <w:spacing w:before="120" w:after="120"/>
        <w:ind w:left="720"/>
        <w:jc w:val="both"/>
      </w:pPr>
      <w:r w:rsidRPr="00AD040A">
        <w:t>§ 1°</w:t>
      </w:r>
      <w:r w:rsidR="009474A8" w:rsidRPr="00AD040A">
        <w:t xml:space="preserve"> -</w:t>
      </w:r>
      <w:proofErr w:type="gramStart"/>
      <w:r w:rsidR="009474A8" w:rsidRPr="00AD040A">
        <w:t xml:space="preserve"> </w:t>
      </w:r>
      <w:r w:rsidRPr="00AD040A">
        <w:t xml:space="preserve"> </w:t>
      </w:r>
      <w:proofErr w:type="gramEnd"/>
      <w:r w:rsidR="006155FC" w:rsidRPr="00AD040A">
        <w:t>A vinculação ao NEIM se dará através de processo avaliativo com base na proposta de adesão</w:t>
      </w:r>
      <w:r w:rsidR="009F4A2D" w:rsidRPr="00AD040A">
        <w:t>, que deverá constar de carta de intenção, projeto de pesquisa e/ou extens</w:t>
      </w:r>
      <w:r w:rsidR="001A2EE9" w:rsidRPr="00AD040A">
        <w:t xml:space="preserve">ão e </w:t>
      </w:r>
      <w:r w:rsidR="009F4A2D" w:rsidRPr="00AD040A">
        <w:t>cópia do currículo Lattes atualizado</w:t>
      </w:r>
      <w:r w:rsidR="006155FC" w:rsidRPr="00AD040A">
        <w:t>;</w:t>
      </w:r>
    </w:p>
    <w:p w:rsidR="00601AA4" w:rsidRPr="00AD040A" w:rsidRDefault="00601AA4" w:rsidP="00D64591">
      <w:pPr>
        <w:autoSpaceDE w:val="0"/>
        <w:autoSpaceDN w:val="0"/>
        <w:adjustRightInd w:val="0"/>
        <w:spacing w:before="120" w:after="120"/>
        <w:ind w:left="720"/>
        <w:jc w:val="both"/>
      </w:pPr>
      <w:r w:rsidRPr="00AD040A">
        <w:t>§ 2°</w:t>
      </w:r>
      <w:proofErr w:type="gramStart"/>
      <w:r w:rsidR="009474A8" w:rsidRPr="00AD040A">
        <w:t xml:space="preserve">  </w:t>
      </w:r>
      <w:proofErr w:type="gramEnd"/>
      <w:r w:rsidR="009474A8" w:rsidRPr="00AD040A">
        <w:t>-</w:t>
      </w:r>
      <w:r w:rsidRPr="00AD040A">
        <w:t xml:space="preserve"> </w:t>
      </w:r>
      <w:r w:rsidR="009474A8" w:rsidRPr="00AD040A">
        <w:t xml:space="preserve"> </w:t>
      </w:r>
      <w:r w:rsidR="001C3998">
        <w:t>O(</w:t>
      </w:r>
      <w:r w:rsidRPr="00AD040A">
        <w:t>a</w:t>
      </w:r>
      <w:r w:rsidR="001C3998">
        <w:t>)</w:t>
      </w:r>
      <w:r w:rsidR="00AA7790" w:rsidRPr="00AD040A">
        <w:t xml:space="preserve"> </w:t>
      </w:r>
      <w:r w:rsidRPr="00AD040A">
        <w:t xml:space="preserve">docente permanente deverá ter seu horário de pesquisa </w:t>
      </w:r>
      <w:r w:rsidR="009474A8" w:rsidRPr="00AD040A">
        <w:t xml:space="preserve">e extensão </w:t>
      </w:r>
      <w:r w:rsidRPr="00AD040A">
        <w:t>formalmente liberado pelo Departamento de origem, para o NEIM</w:t>
      </w:r>
      <w:r w:rsidR="009474A8" w:rsidRPr="00AD040A">
        <w:t>;</w:t>
      </w:r>
    </w:p>
    <w:p w:rsidR="009474A8" w:rsidRPr="00AD040A" w:rsidRDefault="009474A8" w:rsidP="00D64591">
      <w:pPr>
        <w:autoSpaceDE w:val="0"/>
        <w:autoSpaceDN w:val="0"/>
        <w:adjustRightInd w:val="0"/>
        <w:spacing w:before="120" w:after="120"/>
        <w:ind w:left="720"/>
        <w:jc w:val="both"/>
      </w:pPr>
      <w:r w:rsidRPr="00AD040A">
        <w:t xml:space="preserve">§ 3° Será também </w:t>
      </w:r>
      <w:proofErr w:type="gramStart"/>
      <w:r w:rsidRPr="00AD040A">
        <w:t>admitido</w:t>
      </w:r>
      <w:r w:rsidR="001C3998">
        <w:t>(</w:t>
      </w:r>
      <w:proofErr w:type="gramEnd"/>
      <w:r w:rsidR="001C3998">
        <w:t>a)</w:t>
      </w:r>
      <w:r w:rsidRPr="00AD040A">
        <w:t xml:space="preserve"> nessa categoria, docente aposentad</w:t>
      </w:r>
      <w:r w:rsidR="001C3998">
        <w:t>o(</w:t>
      </w:r>
      <w:r w:rsidRPr="00AD040A">
        <w:t>a</w:t>
      </w:r>
      <w:r w:rsidR="001C3998">
        <w:t>)</w:t>
      </w:r>
      <w:r w:rsidRPr="00AD040A">
        <w:t xml:space="preserve"> da </w:t>
      </w:r>
      <w:proofErr w:type="spellStart"/>
      <w:r w:rsidRPr="00AD040A">
        <w:t>UFBa</w:t>
      </w:r>
      <w:proofErr w:type="spellEnd"/>
      <w:r w:rsidRPr="00AD040A">
        <w:t xml:space="preserve">, de reconhecido mérito acadêmico na área, cuja experiência acumulada contribua para as atividades de pesquisa, ensino e extensão (CF. Resolução 04/1996 – </w:t>
      </w:r>
      <w:proofErr w:type="spellStart"/>
      <w:r w:rsidRPr="00AD040A">
        <w:t>UFBa</w:t>
      </w:r>
      <w:proofErr w:type="spellEnd"/>
      <w:r w:rsidRPr="00AD040A">
        <w:t>)</w:t>
      </w:r>
      <w:r w:rsidR="009F4A2D" w:rsidRPr="00AD040A">
        <w:t>;</w:t>
      </w:r>
    </w:p>
    <w:p w:rsidR="00A356FA" w:rsidRPr="00AD040A" w:rsidRDefault="001C3998" w:rsidP="00A356FA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proofErr w:type="gramStart"/>
      <w:r>
        <w:rPr>
          <w:b/>
        </w:rPr>
        <w:t>Pesquisador(</w:t>
      </w:r>
      <w:proofErr w:type="gramEnd"/>
      <w:r w:rsidR="00A356FA" w:rsidRPr="00AD040A">
        <w:rPr>
          <w:b/>
        </w:rPr>
        <w:t>a</w:t>
      </w:r>
      <w:r>
        <w:rPr>
          <w:b/>
        </w:rPr>
        <w:t>)</w:t>
      </w:r>
      <w:r w:rsidR="00A356FA" w:rsidRPr="00AD040A">
        <w:rPr>
          <w:b/>
        </w:rPr>
        <w:t xml:space="preserve"> Associado</w:t>
      </w:r>
      <w:r>
        <w:rPr>
          <w:b/>
        </w:rPr>
        <w:t>(</w:t>
      </w:r>
      <w:r w:rsidR="00A356FA" w:rsidRPr="00AD040A">
        <w:rPr>
          <w:b/>
        </w:rPr>
        <w:t>a</w:t>
      </w:r>
      <w:r>
        <w:rPr>
          <w:b/>
        </w:rPr>
        <w:t>)</w:t>
      </w:r>
      <w:r w:rsidR="00A356FA" w:rsidRPr="00AD040A">
        <w:t xml:space="preserve"> - profissionais qualificados, sem vínculo formal com a UFBA, credenciados</w:t>
      </w:r>
      <w:r w:rsidR="00957F0B">
        <w:t>(</w:t>
      </w:r>
      <w:r w:rsidR="00A356FA" w:rsidRPr="00AD040A">
        <w:t>as</w:t>
      </w:r>
      <w:r w:rsidR="00957F0B">
        <w:t>)</w:t>
      </w:r>
      <w:r w:rsidR="00A356FA" w:rsidRPr="00AD040A">
        <w:t xml:space="preserve"> para atuar no NEIM em projetos de pesquisa e extensão, mediante processo de avaliação apresentado ao Colegiado</w:t>
      </w:r>
      <w:r w:rsidR="001A2EE9" w:rsidRPr="00AD040A">
        <w:t xml:space="preserve"> que deverá constar de carta de intenção, projeto de pesquisa e/ou extensão e cópia do currículo Lattes atualizado;</w:t>
      </w:r>
      <w:r w:rsidR="00A356FA" w:rsidRPr="00AD040A">
        <w:t xml:space="preserve"> </w:t>
      </w:r>
    </w:p>
    <w:p w:rsidR="00A356FA" w:rsidRPr="00AD040A" w:rsidRDefault="00A356FA" w:rsidP="00A356FA">
      <w:pPr>
        <w:autoSpaceDE w:val="0"/>
        <w:autoSpaceDN w:val="0"/>
        <w:adjustRightInd w:val="0"/>
        <w:spacing w:before="120" w:after="120"/>
        <w:ind w:left="1080"/>
        <w:jc w:val="both"/>
      </w:pPr>
      <w:r w:rsidRPr="00AD040A">
        <w:lastRenderedPageBreak/>
        <w:t xml:space="preserve">§ 1° - o credenciamento </w:t>
      </w:r>
      <w:proofErr w:type="gramStart"/>
      <w:r w:rsidRPr="00AD040A">
        <w:t>do</w:t>
      </w:r>
      <w:r w:rsidR="001C3998">
        <w:t>(</w:t>
      </w:r>
      <w:proofErr w:type="gramEnd"/>
      <w:r w:rsidRPr="00AD040A">
        <w:t>a</w:t>
      </w:r>
      <w:r w:rsidR="001C3998">
        <w:t>)</w:t>
      </w:r>
      <w:r w:rsidRPr="00AD040A">
        <w:t xml:space="preserve"> pesquisador</w:t>
      </w:r>
      <w:r w:rsidR="001C3998">
        <w:t>(</w:t>
      </w:r>
      <w:r w:rsidRPr="00AD040A">
        <w:t>a</w:t>
      </w:r>
      <w:r w:rsidR="001C3998">
        <w:t>) associado(</w:t>
      </w:r>
      <w:r w:rsidRPr="00AD040A">
        <w:t>a</w:t>
      </w:r>
      <w:r w:rsidR="001C3998">
        <w:t>)</w:t>
      </w:r>
      <w:r w:rsidRPr="00AD040A">
        <w:t xml:space="preserve"> será reavaliado a cada dois anos e </w:t>
      </w:r>
      <w:r w:rsidR="001C3998">
        <w:t>submetido à</w:t>
      </w:r>
      <w:r w:rsidRPr="00AD040A">
        <w:t xml:space="preserve"> aprovação </w:t>
      </w:r>
      <w:r w:rsidR="001C3998">
        <w:t>d</w:t>
      </w:r>
      <w:r w:rsidRPr="00AD040A">
        <w:t>o Colegiado mediante apresentação de relatório de atividades e proposta de trabalho.</w:t>
      </w:r>
    </w:p>
    <w:p w:rsidR="00A356FA" w:rsidRPr="00AD040A" w:rsidRDefault="00A356FA" w:rsidP="00A356FA">
      <w:pPr>
        <w:autoSpaceDE w:val="0"/>
        <w:autoSpaceDN w:val="0"/>
        <w:adjustRightInd w:val="0"/>
        <w:spacing w:before="120" w:after="120"/>
        <w:ind w:left="1080"/>
        <w:jc w:val="both"/>
      </w:pPr>
      <w:r w:rsidRPr="00AD040A">
        <w:t xml:space="preserve">§ </w:t>
      </w:r>
      <w:r w:rsidR="00E2199D" w:rsidRPr="00AD040A">
        <w:t>2</w:t>
      </w:r>
      <w:r w:rsidRPr="00AD040A">
        <w:t>° - será exig</w:t>
      </w:r>
      <w:r w:rsidR="00CD4D87">
        <w:t>ido a titulação mínima de mestrado</w:t>
      </w:r>
      <w:r w:rsidRPr="00AD040A">
        <w:t xml:space="preserve"> para o </w:t>
      </w:r>
      <w:r w:rsidR="001C3998">
        <w:t xml:space="preserve">credenciamento como </w:t>
      </w:r>
      <w:proofErr w:type="gramStart"/>
      <w:r w:rsidR="001C3998">
        <w:t>pesquisador(</w:t>
      </w:r>
      <w:proofErr w:type="gramEnd"/>
      <w:r w:rsidR="001C3998">
        <w:t xml:space="preserve">a) </w:t>
      </w:r>
      <w:r w:rsidRPr="00AD040A">
        <w:t>associado</w:t>
      </w:r>
      <w:r w:rsidR="001C3998">
        <w:t>(</w:t>
      </w:r>
      <w:r w:rsidRPr="00AD040A">
        <w:t>a</w:t>
      </w:r>
      <w:r w:rsidR="001C3998">
        <w:t>)</w:t>
      </w:r>
      <w:r w:rsidR="00E2199D" w:rsidRPr="00AD040A">
        <w:t>.</w:t>
      </w:r>
    </w:p>
    <w:p w:rsidR="00A356FA" w:rsidRPr="00AD040A" w:rsidRDefault="00A356FA" w:rsidP="00D64591">
      <w:pPr>
        <w:autoSpaceDE w:val="0"/>
        <w:autoSpaceDN w:val="0"/>
        <w:adjustRightInd w:val="0"/>
        <w:spacing w:before="120" w:after="120"/>
        <w:ind w:left="720"/>
        <w:jc w:val="both"/>
      </w:pPr>
    </w:p>
    <w:p w:rsidR="00D64591" w:rsidRPr="00AD040A" w:rsidRDefault="005A7B3F" w:rsidP="00D6459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 xml:space="preserve">Docente </w:t>
      </w:r>
      <w:proofErr w:type="gramStart"/>
      <w:r w:rsidRPr="00AD040A">
        <w:rPr>
          <w:b/>
        </w:rPr>
        <w:t>colaborador</w:t>
      </w:r>
      <w:r w:rsidR="001C3998">
        <w:rPr>
          <w:b/>
        </w:rPr>
        <w:t>(</w:t>
      </w:r>
      <w:proofErr w:type="gramEnd"/>
      <w:r w:rsidR="001C3998">
        <w:rPr>
          <w:b/>
        </w:rPr>
        <w:t>a)</w:t>
      </w:r>
      <w:r w:rsidRPr="00AD040A">
        <w:t xml:space="preserve"> </w:t>
      </w:r>
      <w:r w:rsidR="002F551F" w:rsidRPr="00AD040A">
        <w:t>–</w:t>
      </w:r>
      <w:r w:rsidRPr="00AD040A">
        <w:t xml:space="preserve"> professores</w:t>
      </w:r>
      <w:r w:rsidR="001C3998">
        <w:t>(</w:t>
      </w:r>
      <w:r w:rsidR="002F551F" w:rsidRPr="00AD040A">
        <w:t>as</w:t>
      </w:r>
      <w:r w:rsidR="001C3998">
        <w:t>)</w:t>
      </w:r>
      <w:r w:rsidRPr="00AD040A">
        <w:t xml:space="preserve">, </w:t>
      </w:r>
      <w:r w:rsidR="00D64591" w:rsidRPr="00AD040A">
        <w:t>associados</w:t>
      </w:r>
      <w:r w:rsidR="001C3998">
        <w:t>(as)</w:t>
      </w:r>
      <w:r w:rsidR="00D64591" w:rsidRPr="00AD040A">
        <w:t xml:space="preserve"> ao NEIM de forma temporária</w:t>
      </w:r>
      <w:r w:rsidRPr="00AD040A">
        <w:t xml:space="preserve">, em exercício de atividades acadêmicas (ensino, pesquisa e extensão) </w:t>
      </w:r>
      <w:r w:rsidR="00D64591" w:rsidRPr="00AD040A">
        <w:t>através de convênios, apoio institucional etc.</w:t>
      </w:r>
    </w:p>
    <w:p w:rsidR="00D64591" w:rsidRPr="00AD040A" w:rsidRDefault="00D64591" w:rsidP="00D6459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Docente/</w:t>
      </w:r>
      <w:proofErr w:type="gramStart"/>
      <w:r w:rsidRPr="00AD040A">
        <w:rPr>
          <w:b/>
        </w:rPr>
        <w:t>pesquisador</w:t>
      </w:r>
      <w:r w:rsidR="001C3998">
        <w:rPr>
          <w:b/>
        </w:rPr>
        <w:t>(</w:t>
      </w:r>
      <w:proofErr w:type="gramEnd"/>
      <w:r w:rsidR="001C3998">
        <w:rPr>
          <w:b/>
        </w:rPr>
        <w:t>a)</w:t>
      </w:r>
      <w:r w:rsidRPr="00AD040A">
        <w:rPr>
          <w:b/>
        </w:rPr>
        <w:t xml:space="preserve"> visitante</w:t>
      </w:r>
      <w:r w:rsidRPr="00AD040A">
        <w:t xml:space="preserve"> – docentes e pesquisadores</w:t>
      </w:r>
      <w:r w:rsidR="001C3998">
        <w:t xml:space="preserve"> (as)</w:t>
      </w:r>
      <w:r w:rsidRPr="00AD040A">
        <w:t xml:space="preserve"> vinculados</w:t>
      </w:r>
      <w:r w:rsidR="001C3998">
        <w:t>(as)</w:t>
      </w:r>
      <w:r w:rsidRPr="00AD040A">
        <w:t xml:space="preserve"> a outras instituições</w:t>
      </w:r>
      <w:r w:rsidR="00AA7790" w:rsidRPr="00AD040A">
        <w:t xml:space="preserve"> nacionais ou </w:t>
      </w:r>
      <w:proofErr w:type="spellStart"/>
      <w:r w:rsidR="00AA7790" w:rsidRPr="00AD040A">
        <w:t>estrangeitas</w:t>
      </w:r>
      <w:proofErr w:type="spellEnd"/>
      <w:r w:rsidRPr="00AD040A">
        <w:t>, temporariamente associados</w:t>
      </w:r>
      <w:r w:rsidR="001C3998">
        <w:t>(as)</w:t>
      </w:r>
      <w:r w:rsidRPr="00AD040A">
        <w:t xml:space="preserve"> ao NEIM para o exercício de estagio acadêmico, pós-doutoral </w:t>
      </w:r>
      <w:proofErr w:type="spellStart"/>
      <w:r w:rsidRPr="00AD040A">
        <w:t>etc</w:t>
      </w:r>
      <w:proofErr w:type="spellEnd"/>
    </w:p>
    <w:p w:rsidR="00AA7790" w:rsidRPr="00AD040A" w:rsidRDefault="00AA7790" w:rsidP="009474A8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Profissional técnico</w:t>
      </w:r>
      <w:r w:rsidRPr="00AD040A">
        <w:t xml:space="preserve"> </w:t>
      </w:r>
      <w:proofErr w:type="gramStart"/>
      <w:r w:rsidRPr="00AD040A">
        <w:t>vinculado</w:t>
      </w:r>
      <w:r w:rsidR="001C3998">
        <w:t>(</w:t>
      </w:r>
      <w:proofErr w:type="gramEnd"/>
      <w:r w:rsidR="001C3998">
        <w:t>a)</w:t>
      </w:r>
      <w:r w:rsidRPr="00AD040A">
        <w:t xml:space="preserve"> de forma temporária a projetos de ensino, pesquisa e extensão através de contratos, convênios e bolsas;</w:t>
      </w:r>
    </w:p>
    <w:p w:rsidR="009474A8" w:rsidRPr="00AD040A" w:rsidRDefault="009474A8" w:rsidP="009474A8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</w:pPr>
      <w:r w:rsidRPr="00AD040A">
        <w:t xml:space="preserve">O </w:t>
      </w:r>
      <w:r w:rsidRPr="00AD040A">
        <w:rPr>
          <w:b/>
        </w:rPr>
        <w:t>corpo técnico</w:t>
      </w:r>
      <w:r w:rsidRPr="00AD040A">
        <w:rPr>
          <w:rFonts w:ascii="Cambria Math" w:hAnsi="Cambria Math" w:cs="Cambria Math"/>
          <w:b/>
        </w:rPr>
        <w:t>‐</w:t>
      </w:r>
      <w:r w:rsidRPr="00AD040A">
        <w:rPr>
          <w:b/>
        </w:rPr>
        <w:t>administrativo</w:t>
      </w:r>
      <w:r w:rsidRPr="00AD040A">
        <w:t xml:space="preserve">, composto por </w:t>
      </w:r>
      <w:proofErr w:type="gramStart"/>
      <w:r w:rsidRPr="00AD040A">
        <w:t>servidores</w:t>
      </w:r>
      <w:r w:rsidR="001C3998">
        <w:t>(</w:t>
      </w:r>
      <w:proofErr w:type="gramEnd"/>
      <w:r w:rsidRPr="00AD040A">
        <w:t>as</w:t>
      </w:r>
      <w:r w:rsidR="001C3998">
        <w:t>)</w:t>
      </w:r>
      <w:r w:rsidRPr="00AD040A">
        <w:t xml:space="preserve"> que exercem atividades técnicas, administrativas, operacionais e de pesquisa e extensão, vinculados</w:t>
      </w:r>
      <w:r w:rsidR="001C3998">
        <w:t>(as)</w:t>
      </w:r>
      <w:r w:rsidRPr="00AD040A">
        <w:t xml:space="preserve"> ao Regime Jurídico Único do Servidor Público Federal</w:t>
      </w:r>
      <w:r w:rsidR="005C4D14" w:rsidRPr="00AD040A">
        <w:t xml:space="preserve"> </w:t>
      </w:r>
      <w:r w:rsidR="00302576">
        <w:t xml:space="preserve">e </w:t>
      </w:r>
      <w:r w:rsidR="005C4D14" w:rsidRPr="00AD040A">
        <w:t>lotados</w:t>
      </w:r>
      <w:r w:rsidR="00FB10A1">
        <w:t>(as)</w:t>
      </w:r>
      <w:r w:rsidR="005C4D14" w:rsidRPr="00AD040A">
        <w:t xml:space="preserve"> na FFCH</w:t>
      </w:r>
      <w:r w:rsidRPr="00AD040A">
        <w:t xml:space="preserve"> ou a instituições de apoio a pesquisa e extensão intermediadoras de projetos;</w:t>
      </w:r>
    </w:p>
    <w:p w:rsidR="00426B0D" w:rsidRPr="00AD040A" w:rsidRDefault="0001288B" w:rsidP="00426B0D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AD040A">
        <w:rPr>
          <w:b/>
          <w:bCs/>
        </w:rPr>
        <w:t xml:space="preserve">Art. 19 – </w:t>
      </w:r>
      <w:r w:rsidRPr="00AD040A">
        <w:rPr>
          <w:bCs/>
        </w:rPr>
        <w:t xml:space="preserve">São atividades e atribuições de docentes permanentes e </w:t>
      </w:r>
      <w:proofErr w:type="gramStart"/>
      <w:r w:rsidRPr="00AD040A">
        <w:rPr>
          <w:bCs/>
        </w:rPr>
        <w:t>pesquisadores(</w:t>
      </w:r>
      <w:proofErr w:type="gramEnd"/>
      <w:r w:rsidRPr="00AD040A">
        <w:rPr>
          <w:bCs/>
        </w:rPr>
        <w:t>as) associados(as):</w:t>
      </w:r>
    </w:p>
    <w:p w:rsidR="0001288B" w:rsidRPr="00AD040A" w:rsidRDefault="0001288B" w:rsidP="0001288B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Cs/>
        </w:rPr>
        <w:t>Manter regularidade nas atividades de pesquisa e extensão;</w:t>
      </w:r>
    </w:p>
    <w:p w:rsidR="0001288B" w:rsidRPr="00AD040A" w:rsidRDefault="0001288B" w:rsidP="0001288B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Cs/>
        </w:rPr>
        <w:t>Participar das reuniões do Colegiado e outros setores quando convocadas;</w:t>
      </w:r>
    </w:p>
    <w:p w:rsidR="0001288B" w:rsidRPr="00AD040A" w:rsidRDefault="0001288B" w:rsidP="0001288B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Cs/>
        </w:rPr>
        <w:t>Participar das atividades institucionais promovidas pelo NEIM;</w:t>
      </w:r>
    </w:p>
    <w:p w:rsidR="00D0610E" w:rsidRDefault="0001288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Cs/>
        </w:rPr>
        <w:t>Elaborar relatório anual de atividades realizadas e encaminhar à Coordenação;</w:t>
      </w:r>
    </w:p>
    <w:p w:rsidR="0001288B" w:rsidRPr="00AD040A" w:rsidRDefault="0001288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D0610E">
        <w:rPr>
          <w:bCs/>
        </w:rPr>
        <w:t>Solicitar aprovação do Colegiado para novos projetos a serem submetidos a editais, convênios e/ou contratos sempre que envolver o nome do NEIM;</w:t>
      </w:r>
    </w:p>
    <w:p w:rsidR="00D0610E" w:rsidRDefault="0001288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rPr>
          <w:bCs/>
        </w:rPr>
        <w:t>Notificar ao Colegiado quando da aprovação de projetos, convênios e contratos;</w:t>
      </w:r>
    </w:p>
    <w:p w:rsidR="00D0610E" w:rsidRDefault="0001288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AD040A">
        <w:t xml:space="preserve">Manter a </w:t>
      </w:r>
      <w:r w:rsidR="00A0337B" w:rsidRPr="00D0610E">
        <w:rPr>
          <w:b/>
        </w:rPr>
        <w:t>Gerência Administrativa e Financeira</w:t>
      </w:r>
      <w:r w:rsidRPr="00AD040A">
        <w:t xml:space="preserve"> informada sobre o andamento dos projetos, pessoal contratado</w:t>
      </w:r>
      <w:r w:rsidR="00A0337B" w:rsidRPr="00AD040A">
        <w:t>, recursos existentes;</w:t>
      </w:r>
    </w:p>
    <w:p w:rsidR="00D0610E" w:rsidRDefault="0001288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D0610E">
        <w:rPr>
          <w:bCs/>
        </w:rPr>
        <w:t>Apresentar ao Colegiado</w:t>
      </w:r>
      <w:r w:rsidR="00A0337B" w:rsidRPr="00D0610E">
        <w:rPr>
          <w:bCs/>
        </w:rPr>
        <w:t xml:space="preserve"> os relatórios técnicos financeiros de projetos finalizados;</w:t>
      </w:r>
    </w:p>
    <w:p w:rsidR="00A0337B" w:rsidRPr="00AD040A" w:rsidRDefault="00A0337B" w:rsidP="00D0610E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</w:pPr>
      <w:r w:rsidRPr="00D0610E">
        <w:rPr>
          <w:bCs/>
        </w:rPr>
        <w:t>Garantir através de convênios, contratos e outros tipos de financiamentos recursos para a manutenção do NEIM</w:t>
      </w:r>
      <w:r w:rsidR="00E2199D" w:rsidRPr="00D0610E">
        <w:rPr>
          <w:bCs/>
        </w:rPr>
        <w:t>.</w:t>
      </w:r>
    </w:p>
    <w:p w:rsidR="009474A8" w:rsidRPr="00AD040A" w:rsidRDefault="00A0337B" w:rsidP="00A0337B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Parágrafo Único</w:t>
      </w:r>
      <w:r w:rsidRPr="00AD040A">
        <w:t xml:space="preserve"> – A ausência em três reuniões consecutivas do Colegiado, sem justificativa prévia, implicará em desligamento do NEIM</w:t>
      </w:r>
      <w:r w:rsidR="00E2199D" w:rsidRPr="00AD040A">
        <w:t>.</w:t>
      </w:r>
    </w:p>
    <w:p w:rsidR="00D0610E" w:rsidRDefault="00D0610E" w:rsidP="00A0337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05682" w:rsidRPr="00AD040A" w:rsidRDefault="00805682" w:rsidP="00A0337B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Art. 20</w:t>
      </w:r>
      <w:r w:rsidRPr="00AD040A">
        <w:t xml:space="preserve"> – O processo de afastamento </w:t>
      </w:r>
      <w:proofErr w:type="gramStart"/>
      <w:r w:rsidRPr="00AD040A">
        <w:t>d</w:t>
      </w:r>
      <w:r w:rsidR="00302576">
        <w:t>o(</w:t>
      </w:r>
      <w:proofErr w:type="gramEnd"/>
      <w:r w:rsidR="00302576">
        <w:t>a)</w:t>
      </w:r>
      <w:r w:rsidRPr="00AD040A">
        <w:t xml:space="preserve"> docente permanente e do(a) pesquisador(a) associado(a) deve ser encaminhado formalmente ao Colegiado, conforme critérios a seguir:</w:t>
      </w:r>
    </w:p>
    <w:p w:rsidR="00805682" w:rsidRPr="00AD040A" w:rsidRDefault="00805682" w:rsidP="0080568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</w:pPr>
      <w:r w:rsidRPr="00AD040A">
        <w:t>Para programa de formação de pós-graduação de docentes permanentes</w:t>
      </w:r>
      <w:r w:rsidR="00CA3BA9" w:rsidRPr="00AD040A">
        <w:t xml:space="preserve"> ou para o exercício de atividade de administração universitária, devem</w:t>
      </w:r>
      <w:r w:rsidRPr="00AD040A">
        <w:t xml:space="preserve"> apresentar copia da liberação institucional do Departamento</w:t>
      </w:r>
      <w:r w:rsidR="00CA3BA9" w:rsidRPr="00AD040A">
        <w:t xml:space="preserve"> e edital de nomeação respectivamente</w:t>
      </w:r>
      <w:r w:rsidRPr="00AD040A">
        <w:t>;</w:t>
      </w:r>
    </w:p>
    <w:p w:rsidR="00805682" w:rsidRPr="00AD040A" w:rsidRDefault="00805682" w:rsidP="0080568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</w:pPr>
      <w:r w:rsidRPr="00AD040A">
        <w:t xml:space="preserve"> No caso de </w:t>
      </w:r>
      <w:proofErr w:type="gramStart"/>
      <w:r w:rsidRPr="00AD040A">
        <w:t>pesquisadores(</w:t>
      </w:r>
      <w:proofErr w:type="gramEnd"/>
      <w:r w:rsidRPr="00AD040A">
        <w:t xml:space="preserve">as) associados(as) a vinculação será suspensa pelo período do afastamento, </w:t>
      </w:r>
      <w:r w:rsidR="00CA3BA9" w:rsidRPr="00AD040A">
        <w:t>sendo necessário um novo processo de recredenciamento para o retorno</w:t>
      </w:r>
      <w:r w:rsidR="00E2199D" w:rsidRPr="00AD040A">
        <w:t>.</w:t>
      </w:r>
    </w:p>
    <w:p w:rsidR="005A7B3F" w:rsidRPr="00AD040A" w:rsidRDefault="005A7B3F" w:rsidP="00BF647D">
      <w:pPr>
        <w:autoSpaceDE w:val="0"/>
        <w:autoSpaceDN w:val="0"/>
        <w:adjustRightInd w:val="0"/>
        <w:spacing w:before="120" w:after="120"/>
        <w:ind w:left="1416"/>
        <w:jc w:val="both"/>
      </w:pPr>
    </w:p>
    <w:p w:rsidR="00754A9E" w:rsidRPr="00AD040A" w:rsidRDefault="00754A9E" w:rsidP="00BB52E3">
      <w:pPr>
        <w:spacing w:before="120" w:after="120"/>
        <w:jc w:val="center"/>
        <w:rPr>
          <w:b/>
        </w:rPr>
      </w:pPr>
      <w:r w:rsidRPr="00AD040A">
        <w:rPr>
          <w:b/>
        </w:rPr>
        <w:t>T</w:t>
      </w:r>
      <w:r w:rsidR="002F551F" w:rsidRPr="00AD040A">
        <w:rPr>
          <w:b/>
        </w:rPr>
        <w:t>Í</w:t>
      </w:r>
      <w:r w:rsidRPr="00AD040A">
        <w:rPr>
          <w:b/>
        </w:rPr>
        <w:t>TULO IV</w:t>
      </w:r>
    </w:p>
    <w:p w:rsidR="0070759D" w:rsidRPr="00AD040A" w:rsidRDefault="0070759D" w:rsidP="00BB52E3">
      <w:pPr>
        <w:spacing w:before="120" w:after="120"/>
        <w:jc w:val="center"/>
        <w:rPr>
          <w:b/>
        </w:rPr>
      </w:pPr>
    </w:p>
    <w:p w:rsidR="0070759D" w:rsidRPr="00AD040A" w:rsidRDefault="0070759D" w:rsidP="00BB52E3">
      <w:pPr>
        <w:spacing w:before="120" w:after="120"/>
        <w:jc w:val="center"/>
        <w:rPr>
          <w:b/>
        </w:rPr>
      </w:pPr>
      <w:r w:rsidRPr="00AD040A">
        <w:rPr>
          <w:b/>
        </w:rPr>
        <w:t xml:space="preserve">DA </w:t>
      </w:r>
      <w:r w:rsidR="002F551F" w:rsidRPr="00AD040A">
        <w:rPr>
          <w:b/>
        </w:rPr>
        <w:t>É</w:t>
      </w:r>
      <w:r w:rsidRPr="00AD040A">
        <w:rPr>
          <w:b/>
        </w:rPr>
        <w:t>TICA CIENT</w:t>
      </w:r>
      <w:r w:rsidR="002F551F" w:rsidRPr="00AD040A">
        <w:rPr>
          <w:b/>
        </w:rPr>
        <w:t>Í</w:t>
      </w:r>
      <w:r w:rsidRPr="00AD040A">
        <w:rPr>
          <w:b/>
        </w:rPr>
        <w:t>FICA E ACADÊMICA</w:t>
      </w:r>
    </w:p>
    <w:p w:rsidR="0070759D" w:rsidRPr="00AD040A" w:rsidRDefault="0070759D" w:rsidP="00BF647D">
      <w:pPr>
        <w:spacing w:before="120" w:after="120"/>
        <w:jc w:val="both"/>
        <w:rPr>
          <w:b/>
        </w:rPr>
      </w:pPr>
    </w:p>
    <w:p w:rsidR="0070759D" w:rsidRPr="00AD040A" w:rsidRDefault="00754A9E" w:rsidP="00BF647D">
      <w:pPr>
        <w:spacing w:before="120" w:after="120"/>
        <w:jc w:val="both"/>
      </w:pPr>
      <w:r w:rsidRPr="00AD040A">
        <w:rPr>
          <w:b/>
        </w:rPr>
        <w:t>Art.</w:t>
      </w:r>
      <w:r w:rsidR="0070759D" w:rsidRPr="00AD040A">
        <w:rPr>
          <w:b/>
        </w:rPr>
        <w:t xml:space="preserve"> </w:t>
      </w:r>
      <w:r w:rsidRPr="00AD040A">
        <w:rPr>
          <w:b/>
        </w:rPr>
        <w:t>2</w:t>
      </w:r>
      <w:r w:rsidR="00CA3BA9" w:rsidRPr="00AD040A">
        <w:rPr>
          <w:b/>
        </w:rPr>
        <w:t>1</w:t>
      </w:r>
      <w:r w:rsidR="0070759D" w:rsidRPr="00AD040A">
        <w:t xml:space="preserve"> – As instâncias de</w:t>
      </w:r>
      <w:r w:rsidR="006155FC" w:rsidRPr="00AD040A">
        <w:t xml:space="preserve"> cooperação e gestão do </w:t>
      </w:r>
      <w:r w:rsidR="00630D47" w:rsidRPr="00AD040A">
        <w:t>NEIM</w:t>
      </w:r>
      <w:r w:rsidR="0070759D" w:rsidRPr="00AD040A">
        <w:t xml:space="preserve"> responsabilizar-se-ão pela fiel observância </w:t>
      </w:r>
      <w:r w:rsidR="00630D47" w:rsidRPr="00AD040A">
        <w:t>aos</w:t>
      </w:r>
      <w:r w:rsidR="0070759D" w:rsidRPr="00AD040A">
        <w:t xml:space="preserve"> princípios da ética cient</w:t>
      </w:r>
      <w:r w:rsidR="002F551F" w:rsidRPr="00AD040A">
        <w:t>í</w:t>
      </w:r>
      <w:r w:rsidR="0070759D" w:rsidRPr="00AD040A">
        <w:t>fica e acadêmica no exercício cotidiano do trabalho universitário</w:t>
      </w:r>
      <w:r w:rsidR="00630D47" w:rsidRPr="00AD040A">
        <w:t>, contemplando os princípios ético-</w:t>
      </w:r>
      <w:proofErr w:type="spellStart"/>
      <w:r w:rsidR="00630D47" w:rsidRPr="00AD040A">
        <w:t>politicos</w:t>
      </w:r>
      <w:proofErr w:type="spellEnd"/>
      <w:r w:rsidR="00630D47" w:rsidRPr="00AD040A">
        <w:t xml:space="preserve"> do pensamento feminista</w:t>
      </w:r>
      <w:r w:rsidR="0070759D" w:rsidRPr="00AD040A">
        <w:t>.</w:t>
      </w:r>
    </w:p>
    <w:p w:rsidR="0070759D" w:rsidRPr="00AD040A" w:rsidRDefault="0070759D" w:rsidP="00BF647D">
      <w:pPr>
        <w:spacing w:before="120" w:after="120"/>
        <w:jc w:val="both"/>
      </w:pPr>
    </w:p>
    <w:p w:rsidR="0070759D" w:rsidRPr="00AD040A" w:rsidRDefault="0070759D" w:rsidP="00BB52E3">
      <w:pPr>
        <w:spacing w:before="120" w:after="120"/>
        <w:jc w:val="center"/>
        <w:rPr>
          <w:b/>
        </w:rPr>
      </w:pPr>
      <w:r w:rsidRPr="00AD040A">
        <w:rPr>
          <w:b/>
        </w:rPr>
        <w:t>T</w:t>
      </w:r>
      <w:r w:rsidR="002F551F" w:rsidRPr="00AD040A">
        <w:rPr>
          <w:b/>
        </w:rPr>
        <w:t>Í</w:t>
      </w:r>
      <w:r w:rsidRPr="00AD040A">
        <w:rPr>
          <w:b/>
        </w:rPr>
        <w:t>TULO V</w:t>
      </w:r>
    </w:p>
    <w:p w:rsidR="0070759D" w:rsidRPr="00AD040A" w:rsidRDefault="0070759D" w:rsidP="00BB52E3">
      <w:pPr>
        <w:spacing w:before="120" w:after="120"/>
        <w:jc w:val="center"/>
        <w:rPr>
          <w:b/>
        </w:rPr>
      </w:pPr>
    </w:p>
    <w:p w:rsidR="0070759D" w:rsidRPr="00AD040A" w:rsidRDefault="0070759D" w:rsidP="00BB52E3">
      <w:pPr>
        <w:spacing w:before="120" w:after="120"/>
        <w:jc w:val="center"/>
        <w:rPr>
          <w:b/>
        </w:rPr>
      </w:pPr>
      <w:r w:rsidRPr="00AD040A">
        <w:rPr>
          <w:b/>
        </w:rPr>
        <w:t>DAS DISPOSIÇÕES FINAIS</w:t>
      </w:r>
    </w:p>
    <w:p w:rsidR="0070759D" w:rsidRPr="00AD040A" w:rsidRDefault="0070759D" w:rsidP="00BF647D">
      <w:pPr>
        <w:spacing w:before="120" w:after="120"/>
        <w:jc w:val="both"/>
      </w:pPr>
    </w:p>
    <w:p w:rsidR="00754A9E" w:rsidRPr="00AD040A" w:rsidRDefault="00754A9E" w:rsidP="00BF647D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  <w:bCs/>
        </w:rPr>
        <w:t>Art. 2</w:t>
      </w:r>
      <w:r w:rsidR="00CA3BA9" w:rsidRPr="00AD040A">
        <w:rPr>
          <w:b/>
          <w:bCs/>
        </w:rPr>
        <w:t>2</w:t>
      </w:r>
      <w:r w:rsidR="002F551F" w:rsidRPr="00AD040A">
        <w:t xml:space="preserve"> –</w:t>
      </w:r>
      <w:r w:rsidRPr="00AD040A">
        <w:t xml:space="preserve"> Durante a fase de</w:t>
      </w:r>
      <w:r w:rsidR="00BF647D" w:rsidRPr="00AD040A">
        <w:t xml:space="preserve"> implantação</w:t>
      </w:r>
      <w:r w:rsidR="006155FC" w:rsidRPr="00AD040A">
        <w:t xml:space="preserve"> do órgão complementar haverá um período de reavaliação da </w:t>
      </w:r>
      <w:r w:rsidR="00180F8C" w:rsidRPr="00AD040A">
        <w:t>vinculação</w:t>
      </w:r>
      <w:r w:rsidR="006155FC" w:rsidRPr="00AD040A">
        <w:t xml:space="preserve"> </w:t>
      </w:r>
      <w:proofErr w:type="gramStart"/>
      <w:r w:rsidR="00180F8C" w:rsidRPr="00AD040A">
        <w:t>da</w:t>
      </w:r>
      <w:r w:rsidR="006155FC" w:rsidRPr="00AD040A">
        <w:t>s</w:t>
      </w:r>
      <w:r w:rsidR="00302576">
        <w:t>(</w:t>
      </w:r>
      <w:proofErr w:type="gramEnd"/>
      <w:r w:rsidR="00302576">
        <w:t>os)</w:t>
      </w:r>
      <w:r w:rsidR="006155FC" w:rsidRPr="00AD040A">
        <w:t xml:space="preserve"> integrantes na</w:t>
      </w:r>
      <w:r w:rsidR="00180F8C" w:rsidRPr="00AD040A">
        <w:t>s</w:t>
      </w:r>
      <w:r w:rsidR="006155FC" w:rsidRPr="00AD040A">
        <w:t xml:space="preserve"> </w:t>
      </w:r>
      <w:r w:rsidR="00180F8C" w:rsidRPr="00AD040A">
        <w:t xml:space="preserve">diversas </w:t>
      </w:r>
      <w:r w:rsidR="006155FC" w:rsidRPr="00AD040A">
        <w:t>categoria</w:t>
      </w:r>
      <w:r w:rsidR="00180F8C" w:rsidRPr="00AD040A">
        <w:t>s</w:t>
      </w:r>
      <w:r w:rsidR="006155FC" w:rsidRPr="00AD040A">
        <w:t>;</w:t>
      </w:r>
    </w:p>
    <w:p w:rsidR="00BB52E3" w:rsidRPr="00AD040A" w:rsidRDefault="00BB52E3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180F8C" w:rsidRPr="00AD040A" w:rsidRDefault="00BF647D" w:rsidP="00BF647D">
      <w:pPr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AD040A">
        <w:rPr>
          <w:b/>
          <w:bCs/>
        </w:rPr>
        <w:t>Art. 2</w:t>
      </w:r>
      <w:r w:rsidR="009F4A2D" w:rsidRPr="00AD040A">
        <w:rPr>
          <w:b/>
          <w:bCs/>
        </w:rPr>
        <w:t>3</w:t>
      </w:r>
      <w:r w:rsidR="002F551F" w:rsidRPr="00AD040A">
        <w:rPr>
          <w:bCs/>
        </w:rPr>
        <w:t xml:space="preserve"> </w:t>
      </w:r>
      <w:r w:rsidR="002F551F" w:rsidRPr="00AD040A">
        <w:t>–</w:t>
      </w:r>
      <w:r w:rsidR="00754A9E" w:rsidRPr="00AD040A">
        <w:rPr>
          <w:bCs/>
        </w:rPr>
        <w:t xml:space="preserve"> </w:t>
      </w:r>
      <w:r w:rsidR="00180F8C" w:rsidRPr="00AD040A">
        <w:rPr>
          <w:bCs/>
        </w:rPr>
        <w:t xml:space="preserve">A sede do </w:t>
      </w:r>
      <w:proofErr w:type="spellStart"/>
      <w:r w:rsidR="00180F8C" w:rsidRPr="00AD040A">
        <w:rPr>
          <w:bCs/>
        </w:rPr>
        <w:t>Neim</w:t>
      </w:r>
      <w:proofErr w:type="spellEnd"/>
      <w:r w:rsidR="00180F8C" w:rsidRPr="00AD040A">
        <w:rPr>
          <w:bCs/>
        </w:rPr>
        <w:t xml:space="preserve">, situada na FFCH, campus de São Lázaro será de uso exclusivo </w:t>
      </w:r>
      <w:proofErr w:type="gramStart"/>
      <w:r w:rsidR="00180F8C" w:rsidRPr="00AD040A">
        <w:rPr>
          <w:bCs/>
        </w:rPr>
        <w:t>d</w:t>
      </w:r>
      <w:r w:rsidR="00302576">
        <w:rPr>
          <w:bCs/>
        </w:rPr>
        <w:t>os(</w:t>
      </w:r>
      <w:proofErr w:type="gramEnd"/>
      <w:r w:rsidR="00180F8C" w:rsidRPr="00AD040A">
        <w:rPr>
          <w:bCs/>
        </w:rPr>
        <w:t>as</w:t>
      </w:r>
      <w:r w:rsidR="00302576">
        <w:rPr>
          <w:bCs/>
        </w:rPr>
        <w:t>)</w:t>
      </w:r>
      <w:r w:rsidR="00180F8C" w:rsidRPr="00AD040A">
        <w:rPr>
          <w:bCs/>
        </w:rPr>
        <w:t xml:space="preserve"> associadas</w:t>
      </w:r>
      <w:r w:rsidR="00302576">
        <w:rPr>
          <w:bCs/>
        </w:rPr>
        <w:t>(os)</w:t>
      </w:r>
      <w:r w:rsidR="00180F8C" w:rsidRPr="00AD040A">
        <w:rPr>
          <w:bCs/>
        </w:rPr>
        <w:t>;</w:t>
      </w:r>
    </w:p>
    <w:p w:rsidR="00BB52E3" w:rsidRPr="00AD040A" w:rsidRDefault="00BB52E3" w:rsidP="00BF64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</w:p>
    <w:p w:rsidR="00BF647D" w:rsidRPr="00AD040A" w:rsidRDefault="00BF647D" w:rsidP="00BB52E3">
      <w:pPr>
        <w:autoSpaceDE w:val="0"/>
        <w:autoSpaceDN w:val="0"/>
        <w:adjustRightInd w:val="0"/>
        <w:spacing w:before="120" w:after="120"/>
        <w:jc w:val="both"/>
      </w:pPr>
      <w:r w:rsidRPr="00AD040A">
        <w:rPr>
          <w:b/>
        </w:rPr>
        <w:t>Art.</w:t>
      </w:r>
      <w:r w:rsidR="0070759D" w:rsidRPr="00AD040A">
        <w:rPr>
          <w:b/>
        </w:rPr>
        <w:t xml:space="preserve"> </w:t>
      </w:r>
      <w:r w:rsidR="00CA3BA9" w:rsidRPr="00AD040A">
        <w:rPr>
          <w:b/>
        </w:rPr>
        <w:t>2</w:t>
      </w:r>
      <w:r w:rsidR="009F4A2D" w:rsidRPr="00AD040A">
        <w:rPr>
          <w:b/>
        </w:rPr>
        <w:t>4</w:t>
      </w:r>
      <w:r w:rsidR="0070759D" w:rsidRPr="00AD040A">
        <w:t xml:space="preserve"> – </w:t>
      </w:r>
      <w:r w:rsidRPr="00AD040A">
        <w:t>Os casos omissos neste Regimento se</w:t>
      </w:r>
      <w:r w:rsidR="00BB52E3" w:rsidRPr="00AD040A">
        <w:t xml:space="preserve">rão resolvidos </w:t>
      </w:r>
      <w:r w:rsidR="00426B0D" w:rsidRPr="00AD040A">
        <w:t>no Colegiado</w:t>
      </w:r>
      <w:r w:rsidRPr="00AD040A">
        <w:t xml:space="preserve"> ou nas esferas de competência pertinentes.</w:t>
      </w:r>
    </w:p>
    <w:p w:rsidR="0070759D" w:rsidRPr="00AD040A" w:rsidRDefault="0070759D" w:rsidP="00BF647D">
      <w:pPr>
        <w:spacing w:before="120" w:after="120"/>
        <w:jc w:val="both"/>
      </w:pPr>
    </w:p>
    <w:p w:rsidR="0070759D" w:rsidRPr="00AD040A" w:rsidRDefault="001A2EE9" w:rsidP="003A2EB3">
      <w:pPr>
        <w:spacing w:before="120" w:after="120"/>
        <w:jc w:val="right"/>
      </w:pPr>
      <w:r w:rsidRPr="00AD040A">
        <w:t xml:space="preserve">Aprovado em reunião do Colegiado do </w:t>
      </w:r>
      <w:proofErr w:type="spellStart"/>
      <w:r w:rsidRPr="00AD040A">
        <w:t>Neim</w:t>
      </w:r>
      <w:proofErr w:type="spellEnd"/>
      <w:r w:rsidRPr="00AD040A">
        <w:t xml:space="preserve"> em 5 de agosto de 2</w:t>
      </w:r>
      <w:r w:rsidR="00526A80">
        <w:t>0</w:t>
      </w:r>
      <w:bookmarkStart w:id="1" w:name="_GoBack"/>
      <w:bookmarkEnd w:id="1"/>
      <w:r w:rsidRPr="00AD040A">
        <w:t>13</w:t>
      </w:r>
    </w:p>
    <w:sectPr w:rsidR="0070759D" w:rsidRPr="00AD040A" w:rsidSect="00971901"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DF" w:rsidRDefault="00E67DDF">
      <w:r>
        <w:separator/>
      </w:r>
    </w:p>
  </w:endnote>
  <w:endnote w:type="continuationSeparator" w:id="0">
    <w:p w:rsidR="00E67DDF" w:rsidRDefault="00E6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E3" w:rsidRDefault="00BB52E3" w:rsidP="00BA1C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52E3" w:rsidRDefault="00BB52E3" w:rsidP="00BF647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E3" w:rsidRDefault="00BB52E3" w:rsidP="00BA1C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A80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BB52E3" w:rsidRPr="00F16AAF" w:rsidRDefault="00F16AAF" w:rsidP="00BF647D">
    <w:pPr>
      <w:pStyle w:val="Rodap"/>
      <w:ind w:right="360"/>
      <w:rPr>
        <w:color w:val="800080"/>
        <w:sz w:val="18"/>
        <w:szCs w:val="18"/>
      </w:rPr>
    </w:pPr>
    <w:r w:rsidRPr="00F16AAF">
      <w:rPr>
        <w:color w:val="800080"/>
        <w:sz w:val="18"/>
        <w:szCs w:val="18"/>
      </w:rPr>
      <w:t>Proposta de Regimento Interno</w:t>
    </w:r>
  </w:p>
  <w:p w:rsidR="00F16AAF" w:rsidRPr="00F16AAF" w:rsidRDefault="00426B0D" w:rsidP="00BF647D">
    <w:pPr>
      <w:pStyle w:val="Rodap"/>
      <w:ind w:right="360"/>
      <w:rPr>
        <w:color w:val="800080"/>
        <w:sz w:val="18"/>
        <w:szCs w:val="18"/>
      </w:rPr>
    </w:pPr>
    <w:r>
      <w:rPr>
        <w:color w:val="800080"/>
        <w:sz w:val="18"/>
        <w:szCs w:val="18"/>
      </w:rPr>
      <w:t xml:space="preserve">Núcleo de Estudos Interdisciplinares sobre a Mulher - </w:t>
    </w:r>
    <w:r w:rsidR="00F16AAF" w:rsidRPr="00F16AAF">
      <w:rPr>
        <w:color w:val="800080"/>
        <w:sz w:val="18"/>
        <w:szCs w:val="18"/>
      </w:rPr>
      <w:t>NEIM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DF" w:rsidRDefault="00E67DDF">
      <w:r>
        <w:separator/>
      </w:r>
    </w:p>
  </w:footnote>
  <w:footnote w:type="continuationSeparator" w:id="0">
    <w:p w:rsidR="00E67DDF" w:rsidRDefault="00E6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545"/>
    <w:multiLevelType w:val="hybridMultilevel"/>
    <w:tmpl w:val="57362D02"/>
    <w:lvl w:ilvl="0" w:tplc="1436D8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066F9"/>
    <w:multiLevelType w:val="hybridMultilevel"/>
    <w:tmpl w:val="8A7E9A02"/>
    <w:lvl w:ilvl="0" w:tplc="DD30FBEC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D0EEC"/>
    <w:multiLevelType w:val="hybridMultilevel"/>
    <w:tmpl w:val="F1CE2ECE"/>
    <w:lvl w:ilvl="0" w:tplc="4B64C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36CE"/>
    <w:multiLevelType w:val="hybridMultilevel"/>
    <w:tmpl w:val="76BEBF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E05D2"/>
    <w:multiLevelType w:val="hybridMultilevel"/>
    <w:tmpl w:val="EC840D6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56938"/>
    <w:multiLevelType w:val="hybridMultilevel"/>
    <w:tmpl w:val="A3C2E50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D0B8A"/>
    <w:multiLevelType w:val="hybridMultilevel"/>
    <w:tmpl w:val="CD9EB2D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4766C"/>
    <w:multiLevelType w:val="hybridMultilevel"/>
    <w:tmpl w:val="A2948762"/>
    <w:lvl w:ilvl="0" w:tplc="8CAC162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31F33"/>
    <w:multiLevelType w:val="hybridMultilevel"/>
    <w:tmpl w:val="4316ED5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2C6"/>
    <w:multiLevelType w:val="multilevel"/>
    <w:tmpl w:val="FD30CD60"/>
    <w:lvl w:ilvl="0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1D755415"/>
    <w:multiLevelType w:val="hybridMultilevel"/>
    <w:tmpl w:val="C742C4E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30E7E44"/>
    <w:multiLevelType w:val="hybridMultilevel"/>
    <w:tmpl w:val="A24E383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13AD"/>
    <w:multiLevelType w:val="hybridMultilevel"/>
    <w:tmpl w:val="EB221FD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306A4"/>
    <w:multiLevelType w:val="hybridMultilevel"/>
    <w:tmpl w:val="6E9CEE7A"/>
    <w:lvl w:ilvl="0" w:tplc="04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27AA637C"/>
    <w:multiLevelType w:val="multilevel"/>
    <w:tmpl w:val="BCCA00B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70670"/>
    <w:multiLevelType w:val="hybridMultilevel"/>
    <w:tmpl w:val="5570124C"/>
    <w:lvl w:ilvl="0" w:tplc="8CAC162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7B13AE"/>
    <w:multiLevelType w:val="hybridMultilevel"/>
    <w:tmpl w:val="8214C26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73249"/>
    <w:multiLevelType w:val="multilevel"/>
    <w:tmpl w:val="94F27C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C7E22"/>
    <w:multiLevelType w:val="hybridMultilevel"/>
    <w:tmpl w:val="61D49128"/>
    <w:lvl w:ilvl="0" w:tplc="04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>
    <w:nsid w:val="3C571748"/>
    <w:multiLevelType w:val="hybridMultilevel"/>
    <w:tmpl w:val="CBDEAEA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50660C"/>
    <w:multiLevelType w:val="multilevel"/>
    <w:tmpl w:val="C8306DC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7C6552"/>
    <w:multiLevelType w:val="hybridMultilevel"/>
    <w:tmpl w:val="75943C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A44446"/>
    <w:multiLevelType w:val="hybridMultilevel"/>
    <w:tmpl w:val="0CA0A8EC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2A5880"/>
    <w:multiLevelType w:val="hybridMultilevel"/>
    <w:tmpl w:val="D2D0EF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24D2E"/>
    <w:multiLevelType w:val="hybridMultilevel"/>
    <w:tmpl w:val="3886D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26E79"/>
    <w:multiLevelType w:val="hybridMultilevel"/>
    <w:tmpl w:val="F1840C1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E549D"/>
    <w:multiLevelType w:val="hybridMultilevel"/>
    <w:tmpl w:val="3E1E675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9E11364"/>
    <w:multiLevelType w:val="hybridMultilevel"/>
    <w:tmpl w:val="B75CC0E0"/>
    <w:lvl w:ilvl="0" w:tplc="0416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2676"/>
        </w:tabs>
        <w:ind w:left="2676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4BB367C3"/>
    <w:multiLevelType w:val="hybridMultilevel"/>
    <w:tmpl w:val="DC88EB5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005E7"/>
    <w:multiLevelType w:val="hybridMultilevel"/>
    <w:tmpl w:val="1A825110"/>
    <w:lvl w:ilvl="0" w:tplc="DD30FBEC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6B751C"/>
    <w:multiLevelType w:val="hybridMultilevel"/>
    <w:tmpl w:val="F1D8A14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0104D"/>
    <w:multiLevelType w:val="hybridMultilevel"/>
    <w:tmpl w:val="23024E4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A273C5"/>
    <w:multiLevelType w:val="hybridMultilevel"/>
    <w:tmpl w:val="3EBABBC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F964F4"/>
    <w:multiLevelType w:val="hybridMultilevel"/>
    <w:tmpl w:val="5456C540"/>
    <w:lvl w:ilvl="0" w:tplc="8CAC1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C5CA2"/>
    <w:multiLevelType w:val="hybridMultilevel"/>
    <w:tmpl w:val="39828DC4"/>
    <w:lvl w:ilvl="0" w:tplc="8CAC1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20861"/>
    <w:multiLevelType w:val="hybridMultilevel"/>
    <w:tmpl w:val="35542814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67158C"/>
    <w:multiLevelType w:val="hybridMultilevel"/>
    <w:tmpl w:val="94F27C9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B125A"/>
    <w:multiLevelType w:val="hybridMultilevel"/>
    <w:tmpl w:val="7C28704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769D7"/>
    <w:multiLevelType w:val="hybridMultilevel"/>
    <w:tmpl w:val="5F76C06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943DE5"/>
    <w:multiLevelType w:val="hybridMultilevel"/>
    <w:tmpl w:val="6D1C63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D172C"/>
    <w:multiLevelType w:val="hybridMultilevel"/>
    <w:tmpl w:val="3258DF5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AD2AAA"/>
    <w:multiLevelType w:val="hybridMultilevel"/>
    <w:tmpl w:val="DCEA770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D472C"/>
    <w:multiLevelType w:val="hybridMultilevel"/>
    <w:tmpl w:val="4E0C93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44AEC"/>
    <w:multiLevelType w:val="hybridMultilevel"/>
    <w:tmpl w:val="FD30CD60"/>
    <w:lvl w:ilvl="0" w:tplc="0416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4">
    <w:nsid w:val="7F483F5F"/>
    <w:multiLevelType w:val="hybridMultilevel"/>
    <w:tmpl w:val="DDC2D4F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3"/>
  </w:num>
  <w:num w:numId="4">
    <w:abstractNumId w:val="9"/>
  </w:num>
  <w:num w:numId="5">
    <w:abstractNumId w:val="18"/>
  </w:num>
  <w:num w:numId="6">
    <w:abstractNumId w:val="22"/>
  </w:num>
  <w:num w:numId="7">
    <w:abstractNumId w:val="36"/>
  </w:num>
  <w:num w:numId="8">
    <w:abstractNumId w:val="17"/>
  </w:num>
  <w:num w:numId="9">
    <w:abstractNumId w:val="26"/>
  </w:num>
  <w:num w:numId="10">
    <w:abstractNumId w:val="14"/>
  </w:num>
  <w:num w:numId="11">
    <w:abstractNumId w:val="20"/>
  </w:num>
  <w:num w:numId="12">
    <w:abstractNumId w:val="40"/>
  </w:num>
  <w:num w:numId="13">
    <w:abstractNumId w:val="28"/>
  </w:num>
  <w:num w:numId="14">
    <w:abstractNumId w:val="12"/>
  </w:num>
  <w:num w:numId="15">
    <w:abstractNumId w:val="32"/>
  </w:num>
  <w:num w:numId="16">
    <w:abstractNumId w:val="8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44"/>
  </w:num>
  <w:num w:numId="25">
    <w:abstractNumId w:val="25"/>
  </w:num>
  <w:num w:numId="26">
    <w:abstractNumId w:val="31"/>
  </w:num>
  <w:num w:numId="27">
    <w:abstractNumId w:val="16"/>
  </w:num>
  <w:num w:numId="28">
    <w:abstractNumId w:val="5"/>
  </w:num>
  <w:num w:numId="29">
    <w:abstractNumId w:val="37"/>
  </w:num>
  <w:num w:numId="30">
    <w:abstractNumId w:val="6"/>
  </w:num>
  <w:num w:numId="31">
    <w:abstractNumId w:val="38"/>
  </w:num>
  <w:num w:numId="32">
    <w:abstractNumId w:val="0"/>
  </w:num>
  <w:num w:numId="33">
    <w:abstractNumId w:val="24"/>
  </w:num>
  <w:num w:numId="34">
    <w:abstractNumId w:val="34"/>
  </w:num>
  <w:num w:numId="35">
    <w:abstractNumId w:val="2"/>
  </w:num>
  <w:num w:numId="36">
    <w:abstractNumId w:val="33"/>
  </w:num>
  <w:num w:numId="37">
    <w:abstractNumId w:val="7"/>
  </w:num>
  <w:num w:numId="38">
    <w:abstractNumId w:val="15"/>
  </w:num>
  <w:num w:numId="39">
    <w:abstractNumId w:val="35"/>
  </w:num>
  <w:num w:numId="40">
    <w:abstractNumId w:val="41"/>
  </w:num>
  <w:num w:numId="41">
    <w:abstractNumId w:val="29"/>
  </w:num>
  <w:num w:numId="42">
    <w:abstractNumId w:val="3"/>
  </w:num>
  <w:num w:numId="43">
    <w:abstractNumId w:val="39"/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D5"/>
    <w:rsid w:val="0000591F"/>
    <w:rsid w:val="00011B95"/>
    <w:rsid w:val="0001288B"/>
    <w:rsid w:val="00017FBF"/>
    <w:rsid w:val="000311F9"/>
    <w:rsid w:val="0003782E"/>
    <w:rsid w:val="00042DE3"/>
    <w:rsid w:val="00062EB4"/>
    <w:rsid w:val="00075C45"/>
    <w:rsid w:val="000848AF"/>
    <w:rsid w:val="00084DD9"/>
    <w:rsid w:val="00097745"/>
    <w:rsid w:val="000A12DB"/>
    <w:rsid w:val="000A36CD"/>
    <w:rsid w:val="000C5BC2"/>
    <w:rsid w:val="000C7A75"/>
    <w:rsid w:val="000D54E7"/>
    <w:rsid w:val="000E2435"/>
    <w:rsid w:val="000F239F"/>
    <w:rsid w:val="00113F84"/>
    <w:rsid w:val="00153927"/>
    <w:rsid w:val="00153F56"/>
    <w:rsid w:val="0016452D"/>
    <w:rsid w:val="001741E4"/>
    <w:rsid w:val="00180F8C"/>
    <w:rsid w:val="001A2EE9"/>
    <w:rsid w:val="001B246E"/>
    <w:rsid w:val="001C3998"/>
    <w:rsid w:val="001C610F"/>
    <w:rsid w:val="001D037F"/>
    <w:rsid w:val="001D2E48"/>
    <w:rsid w:val="001D5E37"/>
    <w:rsid w:val="001D78B4"/>
    <w:rsid w:val="001E4A1B"/>
    <w:rsid w:val="001F181C"/>
    <w:rsid w:val="001F2620"/>
    <w:rsid w:val="001F2CA3"/>
    <w:rsid w:val="0021248E"/>
    <w:rsid w:val="0021336A"/>
    <w:rsid w:val="00213E0E"/>
    <w:rsid w:val="00242CB3"/>
    <w:rsid w:val="00243E11"/>
    <w:rsid w:val="002447D8"/>
    <w:rsid w:val="00247A9A"/>
    <w:rsid w:val="0028505F"/>
    <w:rsid w:val="00292CE2"/>
    <w:rsid w:val="002944DD"/>
    <w:rsid w:val="002A2FCF"/>
    <w:rsid w:val="002B2A2E"/>
    <w:rsid w:val="002C6B34"/>
    <w:rsid w:val="002C7A66"/>
    <w:rsid w:val="002D203F"/>
    <w:rsid w:val="002F0B8C"/>
    <w:rsid w:val="002F551F"/>
    <w:rsid w:val="00302576"/>
    <w:rsid w:val="003163C8"/>
    <w:rsid w:val="003175C5"/>
    <w:rsid w:val="00331D7F"/>
    <w:rsid w:val="00335695"/>
    <w:rsid w:val="0035099E"/>
    <w:rsid w:val="00370EEB"/>
    <w:rsid w:val="003A2841"/>
    <w:rsid w:val="003A2EB3"/>
    <w:rsid w:val="003A4790"/>
    <w:rsid w:val="003C2BAA"/>
    <w:rsid w:val="003C33E5"/>
    <w:rsid w:val="003C5841"/>
    <w:rsid w:val="003D12FA"/>
    <w:rsid w:val="003D53F3"/>
    <w:rsid w:val="003E2D7D"/>
    <w:rsid w:val="003E48C5"/>
    <w:rsid w:val="003E79A3"/>
    <w:rsid w:val="003F2E35"/>
    <w:rsid w:val="004256F7"/>
    <w:rsid w:val="00426B0D"/>
    <w:rsid w:val="004332C8"/>
    <w:rsid w:val="00456EB4"/>
    <w:rsid w:val="004571AE"/>
    <w:rsid w:val="00482579"/>
    <w:rsid w:val="00485CA7"/>
    <w:rsid w:val="00486F23"/>
    <w:rsid w:val="004A4916"/>
    <w:rsid w:val="004D40A6"/>
    <w:rsid w:val="004D7209"/>
    <w:rsid w:val="004E2B86"/>
    <w:rsid w:val="004F48A1"/>
    <w:rsid w:val="0051180C"/>
    <w:rsid w:val="00525550"/>
    <w:rsid w:val="00526A80"/>
    <w:rsid w:val="0053051E"/>
    <w:rsid w:val="005358F7"/>
    <w:rsid w:val="00546208"/>
    <w:rsid w:val="005535BF"/>
    <w:rsid w:val="00562DB9"/>
    <w:rsid w:val="00577DBA"/>
    <w:rsid w:val="005A1A68"/>
    <w:rsid w:val="005A3429"/>
    <w:rsid w:val="005A752A"/>
    <w:rsid w:val="005A75C3"/>
    <w:rsid w:val="005A7B3F"/>
    <w:rsid w:val="005B0881"/>
    <w:rsid w:val="005B190F"/>
    <w:rsid w:val="005C4D14"/>
    <w:rsid w:val="005D0807"/>
    <w:rsid w:val="00601AA4"/>
    <w:rsid w:val="006049AD"/>
    <w:rsid w:val="006155FC"/>
    <w:rsid w:val="00621AB9"/>
    <w:rsid w:val="00630D47"/>
    <w:rsid w:val="006316FC"/>
    <w:rsid w:val="00643605"/>
    <w:rsid w:val="00643616"/>
    <w:rsid w:val="0064451B"/>
    <w:rsid w:val="00652D65"/>
    <w:rsid w:val="00666FD9"/>
    <w:rsid w:val="006727C8"/>
    <w:rsid w:val="006A2E09"/>
    <w:rsid w:val="006A5B8E"/>
    <w:rsid w:val="006A628E"/>
    <w:rsid w:val="006C16C4"/>
    <w:rsid w:val="006C6ED9"/>
    <w:rsid w:val="006E2382"/>
    <w:rsid w:val="006F00E1"/>
    <w:rsid w:val="006F0CCB"/>
    <w:rsid w:val="006F2543"/>
    <w:rsid w:val="00705420"/>
    <w:rsid w:val="00705BBC"/>
    <w:rsid w:val="00706E79"/>
    <w:rsid w:val="0070759D"/>
    <w:rsid w:val="00707FDF"/>
    <w:rsid w:val="00714C19"/>
    <w:rsid w:val="00730F54"/>
    <w:rsid w:val="00741B9A"/>
    <w:rsid w:val="007453E2"/>
    <w:rsid w:val="00754A9E"/>
    <w:rsid w:val="007A6439"/>
    <w:rsid w:val="007E5481"/>
    <w:rsid w:val="00804D3C"/>
    <w:rsid w:val="00805682"/>
    <w:rsid w:val="00823E5B"/>
    <w:rsid w:val="0082751C"/>
    <w:rsid w:val="00833D1D"/>
    <w:rsid w:val="00835D4E"/>
    <w:rsid w:val="008617AF"/>
    <w:rsid w:val="008852F1"/>
    <w:rsid w:val="008952AA"/>
    <w:rsid w:val="00895D42"/>
    <w:rsid w:val="00895EB9"/>
    <w:rsid w:val="0089792B"/>
    <w:rsid w:val="008A74A1"/>
    <w:rsid w:val="008C06B7"/>
    <w:rsid w:val="008E389E"/>
    <w:rsid w:val="00901C77"/>
    <w:rsid w:val="009119DF"/>
    <w:rsid w:val="00931FBC"/>
    <w:rsid w:val="009347CC"/>
    <w:rsid w:val="009444F5"/>
    <w:rsid w:val="009450A0"/>
    <w:rsid w:val="0094565B"/>
    <w:rsid w:val="009474A8"/>
    <w:rsid w:val="00957F0B"/>
    <w:rsid w:val="00971901"/>
    <w:rsid w:val="00980C33"/>
    <w:rsid w:val="00980DE5"/>
    <w:rsid w:val="00985105"/>
    <w:rsid w:val="009A69A6"/>
    <w:rsid w:val="009C6B1D"/>
    <w:rsid w:val="009E63AD"/>
    <w:rsid w:val="009F4A2D"/>
    <w:rsid w:val="00A02319"/>
    <w:rsid w:val="00A0337B"/>
    <w:rsid w:val="00A11BEA"/>
    <w:rsid w:val="00A2491F"/>
    <w:rsid w:val="00A315E3"/>
    <w:rsid w:val="00A34D7C"/>
    <w:rsid w:val="00A356FA"/>
    <w:rsid w:val="00A43804"/>
    <w:rsid w:val="00A60021"/>
    <w:rsid w:val="00A635A8"/>
    <w:rsid w:val="00A72A99"/>
    <w:rsid w:val="00A81D13"/>
    <w:rsid w:val="00A84D79"/>
    <w:rsid w:val="00A86B40"/>
    <w:rsid w:val="00A87753"/>
    <w:rsid w:val="00A951B7"/>
    <w:rsid w:val="00AA7790"/>
    <w:rsid w:val="00AB289B"/>
    <w:rsid w:val="00AC6791"/>
    <w:rsid w:val="00AD040A"/>
    <w:rsid w:val="00AE6467"/>
    <w:rsid w:val="00B1594A"/>
    <w:rsid w:val="00B206FD"/>
    <w:rsid w:val="00B24F0B"/>
    <w:rsid w:val="00B84CEF"/>
    <w:rsid w:val="00B94BAF"/>
    <w:rsid w:val="00B9668D"/>
    <w:rsid w:val="00BA1B6E"/>
    <w:rsid w:val="00BA1C49"/>
    <w:rsid w:val="00BA4CE1"/>
    <w:rsid w:val="00BA7D07"/>
    <w:rsid w:val="00BB35D0"/>
    <w:rsid w:val="00BB52E3"/>
    <w:rsid w:val="00BC0D68"/>
    <w:rsid w:val="00BE1075"/>
    <w:rsid w:val="00BF16A2"/>
    <w:rsid w:val="00BF20EA"/>
    <w:rsid w:val="00BF531D"/>
    <w:rsid w:val="00BF647D"/>
    <w:rsid w:val="00C20C69"/>
    <w:rsid w:val="00C44F77"/>
    <w:rsid w:val="00C67DD6"/>
    <w:rsid w:val="00C7266E"/>
    <w:rsid w:val="00C838DE"/>
    <w:rsid w:val="00C95208"/>
    <w:rsid w:val="00C97D47"/>
    <w:rsid w:val="00CA3BA9"/>
    <w:rsid w:val="00CB454D"/>
    <w:rsid w:val="00CB5A0A"/>
    <w:rsid w:val="00CB7391"/>
    <w:rsid w:val="00CD115D"/>
    <w:rsid w:val="00CD4341"/>
    <w:rsid w:val="00CD4D87"/>
    <w:rsid w:val="00CF0F68"/>
    <w:rsid w:val="00CF254D"/>
    <w:rsid w:val="00CF71C1"/>
    <w:rsid w:val="00CF7687"/>
    <w:rsid w:val="00D0610E"/>
    <w:rsid w:val="00D10520"/>
    <w:rsid w:val="00D1382A"/>
    <w:rsid w:val="00D239EB"/>
    <w:rsid w:val="00D64591"/>
    <w:rsid w:val="00D738C6"/>
    <w:rsid w:val="00D80CE8"/>
    <w:rsid w:val="00D90921"/>
    <w:rsid w:val="00DA4012"/>
    <w:rsid w:val="00DA53E7"/>
    <w:rsid w:val="00DB1186"/>
    <w:rsid w:val="00DB79B0"/>
    <w:rsid w:val="00DC29FB"/>
    <w:rsid w:val="00DD345F"/>
    <w:rsid w:val="00DD4342"/>
    <w:rsid w:val="00DF09B1"/>
    <w:rsid w:val="00DF3B93"/>
    <w:rsid w:val="00DF46F9"/>
    <w:rsid w:val="00E01AD3"/>
    <w:rsid w:val="00E2199D"/>
    <w:rsid w:val="00E40007"/>
    <w:rsid w:val="00E4135D"/>
    <w:rsid w:val="00E4715C"/>
    <w:rsid w:val="00E504F2"/>
    <w:rsid w:val="00E572BF"/>
    <w:rsid w:val="00E6062B"/>
    <w:rsid w:val="00E67DDF"/>
    <w:rsid w:val="00E807B8"/>
    <w:rsid w:val="00E83B0F"/>
    <w:rsid w:val="00E859E4"/>
    <w:rsid w:val="00E939E5"/>
    <w:rsid w:val="00E97A2B"/>
    <w:rsid w:val="00EA0C51"/>
    <w:rsid w:val="00EA1BE2"/>
    <w:rsid w:val="00EC4DBB"/>
    <w:rsid w:val="00ED060D"/>
    <w:rsid w:val="00ED2FB9"/>
    <w:rsid w:val="00ED2FF4"/>
    <w:rsid w:val="00ED67FE"/>
    <w:rsid w:val="00EF4348"/>
    <w:rsid w:val="00F078DE"/>
    <w:rsid w:val="00F16AAF"/>
    <w:rsid w:val="00F2522C"/>
    <w:rsid w:val="00F3629F"/>
    <w:rsid w:val="00F409AE"/>
    <w:rsid w:val="00F42886"/>
    <w:rsid w:val="00F510BC"/>
    <w:rsid w:val="00F52FD5"/>
    <w:rsid w:val="00F676A1"/>
    <w:rsid w:val="00F71135"/>
    <w:rsid w:val="00F7248D"/>
    <w:rsid w:val="00F7258E"/>
    <w:rsid w:val="00FB0DFC"/>
    <w:rsid w:val="00FB1024"/>
    <w:rsid w:val="00FB10A1"/>
    <w:rsid w:val="00FC1100"/>
    <w:rsid w:val="00FC675C"/>
    <w:rsid w:val="00FE65C6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F647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F647D"/>
  </w:style>
  <w:style w:type="paragraph" w:styleId="Cabealho">
    <w:name w:val="header"/>
    <w:basedOn w:val="Normal"/>
    <w:rsid w:val="00F16AAF"/>
    <w:pPr>
      <w:tabs>
        <w:tab w:val="center" w:pos="4252"/>
        <w:tab w:val="right" w:pos="8504"/>
      </w:tabs>
    </w:pPr>
  </w:style>
  <w:style w:type="character" w:styleId="Refdecomentrio">
    <w:name w:val="annotation reference"/>
    <w:rsid w:val="00113F8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13F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13F84"/>
  </w:style>
  <w:style w:type="paragraph" w:styleId="Assuntodocomentrio">
    <w:name w:val="annotation subject"/>
    <w:basedOn w:val="Textodecomentrio"/>
    <w:next w:val="Textodecomentrio"/>
    <w:link w:val="AssuntodocomentrioChar"/>
    <w:rsid w:val="00113F84"/>
    <w:rPr>
      <w:b/>
      <w:bCs/>
    </w:rPr>
  </w:style>
  <w:style w:type="character" w:customStyle="1" w:styleId="AssuntodocomentrioChar">
    <w:name w:val="Assunto do comentário Char"/>
    <w:link w:val="Assuntodocomentrio"/>
    <w:rsid w:val="00113F84"/>
    <w:rPr>
      <w:b/>
      <w:bCs/>
    </w:rPr>
  </w:style>
  <w:style w:type="paragraph" w:styleId="Textodebalo">
    <w:name w:val="Balloon Text"/>
    <w:basedOn w:val="Normal"/>
    <w:link w:val="TextodebaloChar"/>
    <w:rsid w:val="00113F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3F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F647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F647D"/>
  </w:style>
  <w:style w:type="paragraph" w:styleId="Cabealho">
    <w:name w:val="header"/>
    <w:basedOn w:val="Normal"/>
    <w:rsid w:val="00F16AAF"/>
    <w:pPr>
      <w:tabs>
        <w:tab w:val="center" w:pos="4252"/>
        <w:tab w:val="right" w:pos="8504"/>
      </w:tabs>
    </w:pPr>
  </w:style>
  <w:style w:type="character" w:styleId="Refdecomentrio">
    <w:name w:val="annotation reference"/>
    <w:rsid w:val="00113F8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13F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13F84"/>
  </w:style>
  <w:style w:type="paragraph" w:styleId="Assuntodocomentrio">
    <w:name w:val="annotation subject"/>
    <w:basedOn w:val="Textodecomentrio"/>
    <w:next w:val="Textodecomentrio"/>
    <w:link w:val="AssuntodocomentrioChar"/>
    <w:rsid w:val="00113F84"/>
    <w:rPr>
      <w:b/>
      <w:bCs/>
    </w:rPr>
  </w:style>
  <w:style w:type="character" w:customStyle="1" w:styleId="AssuntodocomentrioChar">
    <w:name w:val="Assunto do comentário Char"/>
    <w:link w:val="Assuntodocomentrio"/>
    <w:rsid w:val="00113F84"/>
    <w:rPr>
      <w:b/>
      <w:bCs/>
    </w:rPr>
  </w:style>
  <w:style w:type="paragraph" w:styleId="Textodebalo">
    <w:name w:val="Balloon Text"/>
    <w:basedOn w:val="Normal"/>
    <w:link w:val="TextodebaloChar"/>
    <w:rsid w:val="00113F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13F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2495-93B9-4016-B5DD-E8CBAB23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13139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BETO&amp;IOLE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HUMBERTO SANTOS</dc:creator>
  <cp:lastModifiedBy>NEIM</cp:lastModifiedBy>
  <cp:revision>3</cp:revision>
  <cp:lastPrinted>2010-05-12T18:15:00Z</cp:lastPrinted>
  <dcterms:created xsi:type="dcterms:W3CDTF">2013-11-23T19:05:00Z</dcterms:created>
  <dcterms:modified xsi:type="dcterms:W3CDTF">2016-07-13T15:07:00Z</dcterms:modified>
</cp:coreProperties>
</file>